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5400EB47" w:rsidR="001741AC" w:rsidRP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A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___________________________ районный суд</w:t>
      </w:r>
    </w:p>
    <w:p w14:paraId="27F2EC34" w14:textId="243B3F1F" w:rsidR="00432EB0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 w:rsidRP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D5C5890" w14:textId="77777777" w:rsidR="00D54C81" w:rsidRPr="00D54C81" w:rsidRDefault="00D54C8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7007727" w:rsidR="00432EB0" w:rsidRPr="006563FC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 (Ф.И.О.)</w:t>
      </w:r>
    </w:p>
    <w:p w14:paraId="0550789F" w14:textId="78D2A72E" w:rsid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7B301126" w14:textId="1AD6A1C8" w:rsidR="00486591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14:paraId="7E0ED124" w14:textId="77777777" w:rsidR="006563FC" w:rsidRP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3E3EC21D" w:rsidR="005C0417" w:rsidRPr="005C0417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 (Ф.И.О.)</w:t>
      </w:r>
    </w:p>
    <w:p w14:paraId="05C7597E" w14:textId="492A4DD5" w:rsidR="006563FC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198AF66" w14:textId="6A7BA433" w:rsid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Телефон: __________________________________</w:t>
      </w:r>
    </w:p>
    <w:p w14:paraId="4215945D" w14:textId="77777777" w:rsidR="00486591" w:rsidRPr="005C0417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145503" w14:textId="77777777" w:rsidR="009B5E1F" w:rsidRPr="00432EB0" w:rsidRDefault="009B5E1F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1194D546" w14:textId="51F9A26F" w:rsidR="00225438" w:rsidRDefault="009B5E1F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1F">
        <w:rPr>
          <w:rFonts w:ascii="Times New Roman" w:hAnsi="Times New Roman" w:cs="Times New Roman"/>
          <w:b/>
          <w:sz w:val="24"/>
          <w:szCs w:val="24"/>
        </w:rPr>
        <w:t>об установлении порядка общения с ребенком</w:t>
      </w:r>
    </w:p>
    <w:p w14:paraId="5FA29A35" w14:textId="77777777" w:rsidR="009B5E1F" w:rsidRPr="00432EB0" w:rsidRDefault="009B5E1F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E2DE72" w14:textId="6A77D548" w:rsidR="009B5E1F" w:rsidRPr="009B5E1F" w:rsidRDefault="00486591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E1F">
        <w:rPr>
          <w:rFonts w:ascii="Times New Roman" w:hAnsi="Times New Roman" w:cs="Times New Roman"/>
          <w:sz w:val="24"/>
          <w:szCs w:val="24"/>
        </w:rPr>
        <w:t>«</w:t>
      </w:r>
      <w:r w:rsidR="009B5E1F" w:rsidRPr="009B5E1F">
        <w:rPr>
          <w:rFonts w:ascii="Times New Roman" w:hAnsi="Times New Roman" w:cs="Times New Roman"/>
          <w:sz w:val="24"/>
          <w:szCs w:val="24"/>
        </w:rPr>
        <w:t>__</w:t>
      </w:r>
      <w:r w:rsidR="009B5E1F">
        <w:rPr>
          <w:rFonts w:ascii="Times New Roman" w:hAnsi="Times New Roman" w:cs="Times New Roman"/>
          <w:sz w:val="24"/>
          <w:szCs w:val="24"/>
        </w:rPr>
        <w:t>»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___________ ____ г. между истцом и ответчиком был зарегистрирован брак в _________________________, актовая запись </w:t>
      </w:r>
      <w:r w:rsidR="009B5E1F">
        <w:rPr>
          <w:rFonts w:ascii="Times New Roman" w:hAnsi="Times New Roman" w:cs="Times New Roman"/>
          <w:sz w:val="24"/>
          <w:szCs w:val="24"/>
        </w:rPr>
        <w:t>№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 ___</w:t>
      </w:r>
      <w:r w:rsidR="009B5E1F">
        <w:rPr>
          <w:rFonts w:ascii="Times New Roman" w:hAnsi="Times New Roman" w:cs="Times New Roman"/>
          <w:sz w:val="24"/>
          <w:szCs w:val="24"/>
        </w:rPr>
        <w:t>_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_______, что подтверждается Свидетельством о заключении брака от </w:t>
      </w:r>
      <w:r w:rsidR="009B5E1F">
        <w:rPr>
          <w:rFonts w:ascii="Times New Roman" w:hAnsi="Times New Roman" w:cs="Times New Roman"/>
          <w:sz w:val="24"/>
          <w:szCs w:val="24"/>
        </w:rPr>
        <w:t>«</w:t>
      </w:r>
      <w:r w:rsidR="009B5E1F" w:rsidRPr="009B5E1F">
        <w:rPr>
          <w:rFonts w:ascii="Times New Roman" w:hAnsi="Times New Roman" w:cs="Times New Roman"/>
          <w:sz w:val="24"/>
          <w:szCs w:val="24"/>
        </w:rPr>
        <w:t>__</w:t>
      </w:r>
      <w:r w:rsidR="009B5E1F">
        <w:rPr>
          <w:rFonts w:ascii="Times New Roman" w:hAnsi="Times New Roman" w:cs="Times New Roman"/>
          <w:sz w:val="24"/>
          <w:szCs w:val="24"/>
        </w:rPr>
        <w:t xml:space="preserve">» 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___________ ____ г. </w:t>
      </w:r>
      <w:r w:rsidR="009B5E1F">
        <w:rPr>
          <w:rFonts w:ascii="Times New Roman" w:hAnsi="Times New Roman" w:cs="Times New Roman"/>
          <w:sz w:val="24"/>
          <w:szCs w:val="24"/>
        </w:rPr>
        <w:t>№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 </w:t>
      </w:r>
      <w:r w:rsidR="009B5E1F">
        <w:rPr>
          <w:rFonts w:ascii="Times New Roman" w:hAnsi="Times New Roman" w:cs="Times New Roman"/>
          <w:sz w:val="24"/>
          <w:szCs w:val="24"/>
        </w:rPr>
        <w:t>___</w:t>
      </w:r>
      <w:r w:rsidR="009B5E1F" w:rsidRPr="009B5E1F">
        <w:rPr>
          <w:rFonts w:ascii="Times New Roman" w:hAnsi="Times New Roman" w:cs="Times New Roman"/>
          <w:sz w:val="24"/>
          <w:szCs w:val="24"/>
        </w:rPr>
        <w:t>______.</w:t>
      </w:r>
    </w:p>
    <w:p w14:paraId="167C7ACE" w14:textId="7D2280BE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E1F">
        <w:rPr>
          <w:rFonts w:ascii="Times New Roman" w:hAnsi="Times New Roman" w:cs="Times New Roman"/>
          <w:sz w:val="24"/>
          <w:szCs w:val="24"/>
        </w:rPr>
        <w:t xml:space="preserve">___________ ____ г. в браке родился ребенок _______________________ (Ф.И.О. ребенка) (Свидетельство о рождении серии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5E1F">
        <w:rPr>
          <w:rFonts w:ascii="Times New Roman" w:hAnsi="Times New Roman" w:cs="Times New Roman"/>
          <w:sz w:val="24"/>
          <w:szCs w:val="24"/>
        </w:rPr>
        <w:t xml:space="preserve"> _________, выданное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E1F">
        <w:rPr>
          <w:rFonts w:ascii="Times New Roman" w:hAnsi="Times New Roman" w:cs="Times New Roman"/>
          <w:sz w:val="24"/>
          <w:szCs w:val="24"/>
        </w:rPr>
        <w:t>___________ ____ г.).</w:t>
      </w:r>
    </w:p>
    <w:p w14:paraId="407FFDF0" w14:textId="0A69C313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B5E1F">
        <w:rPr>
          <w:rFonts w:ascii="Times New Roman" w:hAnsi="Times New Roman" w:cs="Times New Roman"/>
          <w:sz w:val="24"/>
          <w:szCs w:val="24"/>
        </w:rPr>
        <w:t>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14:paraId="093DB682" w14:textId="1527B0BE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14:paraId="1F8F564C" w14:textId="1AE97CE9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 xml:space="preserve">Вместе с тем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B5E1F">
        <w:rPr>
          <w:rFonts w:ascii="Times New Roman" w:hAnsi="Times New Roman" w:cs="Times New Roman"/>
          <w:sz w:val="24"/>
          <w:szCs w:val="24"/>
        </w:rPr>
        <w:t>___________ ____ г. ответчик препятствует истцу в общении с ребенком, тем самым нарушая права истца и ребенка.</w:t>
      </w:r>
    </w:p>
    <w:p w14:paraId="58EE5682" w14:textId="28BD3299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14:paraId="4A799C35" w14:textId="0CF719BB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В силу п. 1 ст. 61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14:paraId="366A7512" w14:textId="3F47ABF7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B5E1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B5E1F">
        <w:rPr>
          <w:rFonts w:ascii="Times New Roman" w:hAnsi="Times New Roman" w:cs="Times New Roman"/>
          <w:sz w:val="24"/>
          <w:szCs w:val="24"/>
        </w:rPr>
        <w:t>. 1 п. 1 ст. 63 Семейного кодекса Российской Федерации родители имеют право и обязаны воспитывать своих детей.</w:t>
      </w:r>
    </w:p>
    <w:p w14:paraId="2D1A08E2" w14:textId="12BFE5A0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Согласно п. 1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14:paraId="5AD39BAB" w14:textId="29BB01CA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14:paraId="565A5D7E" w14:textId="42E2A97B" w:rsid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1 ст. 61, п. 1 ст. 63, п. 1 ст. 66 Семейного кодекса Российской Федерации, ст. ст. 131, 132 Гражданского процессуального кодекса Российской Федерации,</w:t>
      </w: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5AD2D31" w14:textId="77777777" w:rsidR="007421E2" w:rsidRDefault="007421E2" w:rsidP="007421E2">
      <w:pPr>
        <w:pStyle w:val="a3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EE08" w14:textId="427C200F" w:rsidR="008D5816" w:rsidRDefault="007421E2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1E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определить следующий порядок общения отца </w:t>
      </w:r>
      <w:r w:rsidR="009B5E1F">
        <w:rPr>
          <w:rFonts w:ascii="Times New Roman" w:hAnsi="Times New Roman" w:cs="Times New Roman"/>
          <w:sz w:val="24"/>
          <w:szCs w:val="24"/>
        </w:rPr>
        <w:t>__________________________(ФИО)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 с сыном </w:t>
      </w:r>
      <w:r w:rsidR="009B5E1F">
        <w:rPr>
          <w:rFonts w:ascii="Times New Roman" w:hAnsi="Times New Roman" w:cs="Times New Roman"/>
          <w:sz w:val="24"/>
          <w:szCs w:val="24"/>
        </w:rPr>
        <w:t>______________________________(ФИО)</w:t>
      </w:r>
      <w:r w:rsidR="009B5E1F" w:rsidRPr="009B5E1F">
        <w:rPr>
          <w:rFonts w:ascii="Times New Roman" w:hAnsi="Times New Roman" w:cs="Times New Roman"/>
          <w:sz w:val="24"/>
          <w:szCs w:val="24"/>
        </w:rPr>
        <w:t>: 4 дня в неделю по 3 часа</w:t>
      </w:r>
      <w:r w:rsidR="009B5E1F">
        <w:rPr>
          <w:rFonts w:ascii="Times New Roman" w:hAnsi="Times New Roman" w:cs="Times New Roman"/>
          <w:sz w:val="24"/>
          <w:szCs w:val="24"/>
        </w:rPr>
        <w:t>.</w:t>
      </w:r>
    </w:p>
    <w:p w14:paraId="08F2E17F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35B0A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CAA8" w14:textId="2CF175F8" w:rsidR="0086060A" w:rsidRDefault="0086060A" w:rsidP="001D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32D">
        <w:rPr>
          <w:rFonts w:ascii="Times New Roman" w:hAnsi="Times New Roman" w:cs="Times New Roman"/>
          <w:sz w:val="24"/>
          <w:szCs w:val="24"/>
        </w:rPr>
        <w:t>__________________________</w:t>
      </w:r>
      <w:r w:rsidR="00432EB0" w:rsidRPr="001D6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1D632D">
        <w:rPr>
          <w:rFonts w:ascii="Times New Roman" w:hAnsi="Times New Roman" w:cs="Times New Roman"/>
          <w:sz w:val="24"/>
          <w:szCs w:val="24"/>
        </w:rPr>
        <w:t xml:space="preserve">  </w:t>
      </w:r>
      <w:r w:rsidR="005C0417" w:rsidRPr="001D632D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</w:t>
      </w:r>
      <w:r w:rsidR="005C0417" w:rsidRPr="001D63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 w:rsidRPr="001D632D">
        <w:rPr>
          <w:rFonts w:ascii="Times New Roman" w:hAnsi="Times New Roman" w:cs="Times New Roman"/>
          <w:sz w:val="24"/>
          <w:szCs w:val="24"/>
        </w:rPr>
        <w:t>____</w:t>
      </w:r>
      <w:r w:rsidRPr="001D632D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 w:rsidRPr="001D632D">
        <w:rPr>
          <w:rFonts w:ascii="Times New Roman" w:hAnsi="Times New Roman" w:cs="Times New Roman"/>
          <w:sz w:val="24"/>
          <w:szCs w:val="24"/>
        </w:rPr>
        <w:t>______</w:t>
      </w:r>
      <w:r w:rsidR="00BD47FF" w:rsidRPr="001D632D">
        <w:rPr>
          <w:rFonts w:ascii="Times New Roman" w:hAnsi="Times New Roman" w:cs="Times New Roman"/>
          <w:sz w:val="24"/>
          <w:szCs w:val="24"/>
        </w:rPr>
        <w:t xml:space="preserve"> 202</w:t>
      </w:r>
      <w:r w:rsidR="001D632D" w:rsidRPr="001D632D">
        <w:rPr>
          <w:rFonts w:ascii="Times New Roman" w:hAnsi="Times New Roman" w:cs="Times New Roman"/>
          <w:sz w:val="24"/>
          <w:szCs w:val="24"/>
        </w:rPr>
        <w:t>__</w:t>
      </w:r>
      <w:r w:rsidRPr="001D632D">
        <w:rPr>
          <w:rFonts w:ascii="Times New Roman" w:hAnsi="Times New Roman" w:cs="Times New Roman"/>
          <w:sz w:val="24"/>
          <w:szCs w:val="24"/>
        </w:rPr>
        <w:t xml:space="preserve"> г</w:t>
      </w:r>
      <w:r w:rsidR="00F24747" w:rsidRPr="001D632D">
        <w:rPr>
          <w:rFonts w:ascii="Times New Roman" w:hAnsi="Times New Roman" w:cs="Times New Roman"/>
          <w:sz w:val="24"/>
          <w:szCs w:val="24"/>
        </w:rPr>
        <w:t>ода</w:t>
      </w:r>
    </w:p>
    <w:p w14:paraId="7F8D37F4" w14:textId="25E8718A" w:rsidR="001D632D" w:rsidRPr="009B5E1F" w:rsidRDefault="001D632D" w:rsidP="009B5E1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</w:t>
      </w:r>
    </w:p>
    <w:sectPr w:rsidR="001D632D" w:rsidRPr="009B5E1F" w:rsidSect="009B5E1F">
      <w:pgSz w:w="11906" w:h="16838"/>
      <w:pgMar w:top="568" w:right="850" w:bottom="6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5957473">
    <w:abstractNumId w:val="2"/>
  </w:num>
  <w:num w:numId="2" w16cid:durableId="331954073">
    <w:abstractNumId w:val="0"/>
  </w:num>
  <w:num w:numId="3" w16cid:durableId="130909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A0A7F"/>
    <w:rsid w:val="000C4116"/>
    <w:rsid w:val="000D3C02"/>
    <w:rsid w:val="00125DA7"/>
    <w:rsid w:val="001741AC"/>
    <w:rsid w:val="00192CA7"/>
    <w:rsid w:val="001D632D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A019B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C0417"/>
    <w:rsid w:val="00605413"/>
    <w:rsid w:val="006563FC"/>
    <w:rsid w:val="007421E2"/>
    <w:rsid w:val="00766CE8"/>
    <w:rsid w:val="007C240E"/>
    <w:rsid w:val="007F6857"/>
    <w:rsid w:val="0086060A"/>
    <w:rsid w:val="008C6E54"/>
    <w:rsid w:val="008D5816"/>
    <w:rsid w:val="00907092"/>
    <w:rsid w:val="009B5E1F"/>
    <w:rsid w:val="009C1818"/>
    <w:rsid w:val="00A16728"/>
    <w:rsid w:val="00A30DB0"/>
    <w:rsid w:val="00A528A7"/>
    <w:rsid w:val="00B32A20"/>
    <w:rsid w:val="00BD47FF"/>
    <w:rsid w:val="00C9616A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348</Words>
  <Characters>2503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совместного имущества</vt:lpstr>
    </vt:vector>
  </TitlesOfParts>
  <Manager/>
  <Company>https://legal-c.ru</Company>
  <LinksUpToDate>false</LinksUpToDate>
  <CharactersWithSpaces>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определении порядка общения с ребенком</dc:title>
  <dc:subject/>
  <dc:creator>адвокат Лошаков С.В.</dc:creator>
  <cp:keywords>Иск о порядке общения с детьми</cp:keywords>
  <dc:description/>
  <cp:lastModifiedBy>Microsoft Office User</cp:lastModifiedBy>
  <cp:revision>28</cp:revision>
  <cp:lastPrinted>2019-03-15T15:27:00Z</cp:lastPrinted>
  <dcterms:created xsi:type="dcterms:W3CDTF">2019-04-04T19:35:00Z</dcterms:created>
  <dcterms:modified xsi:type="dcterms:W3CDTF">2023-08-03T22:23:00Z</dcterms:modified>
  <cp:category/>
</cp:coreProperties>
</file>