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5400EB47" w:rsidR="001741AC" w:rsidRP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A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___________________________ районный суд</w:t>
      </w:r>
    </w:p>
    <w:p w14:paraId="27F2EC34" w14:textId="243B3F1F" w:rsidR="00432EB0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 w:rsidRP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D5C5890" w14:textId="77777777" w:rsidR="00D54C81" w:rsidRPr="00D54C81" w:rsidRDefault="00D54C8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7007727" w:rsidR="00432EB0" w:rsidRPr="006563FC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 (Ф.И.О.)</w:t>
      </w:r>
    </w:p>
    <w:p w14:paraId="0550789F" w14:textId="78D2A72E" w:rsid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7B301126" w14:textId="1AD6A1C8" w:rsidR="00486591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14:paraId="7E0ED124" w14:textId="77777777" w:rsidR="006563FC" w:rsidRP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3E3EC21D" w:rsidR="005C0417" w:rsidRPr="005C0417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 (Ф.И.О.)</w:t>
      </w:r>
    </w:p>
    <w:p w14:paraId="05C7597E" w14:textId="492A4DD5" w:rsidR="006563FC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198AF66" w14:textId="6A7BA433" w:rsid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Телефон: __________________________________</w:t>
      </w:r>
    </w:p>
    <w:p w14:paraId="4215945D" w14:textId="77777777" w:rsidR="00486591" w:rsidRPr="005C0417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145503" w14:textId="77777777" w:rsidR="009B5E1F" w:rsidRPr="00432EB0" w:rsidRDefault="009B5E1F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5FA29A35" w14:textId="4DFB38D7" w:rsidR="009B5E1F" w:rsidRDefault="00CF16AE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AE">
        <w:rPr>
          <w:rFonts w:ascii="Times New Roman" w:hAnsi="Times New Roman" w:cs="Times New Roman"/>
          <w:b/>
          <w:sz w:val="24"/>
          <w:szCs w:val="24"/>
        </w:rPr>
        <w:t>о признании брака недействительным</w:t>
      </w:r>
    </w:p>
    <w:p w14:paraId="27736627" w14:textId="77777777" w:rsidR="00CF16AE" w:rsidRPr="00432EB0" w:rsidRDefault="00CF16AE" w:rsidP="00225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E2DE72" w14:textId="6A77D548" w:rsidR="009B5E1F" w:rsidRPr="009B5E1F" w:rsidRDefault="00486591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E1F">
        <w:rPr>
          <w:rFonts w:ascii="Times New Roman" w:hAnsi="Times New Roman" w:cs="Times New Roman"/>
          <w:sz w:val="24"/>
          <w:szCs w:val="24"/>
        </w:rPr>
        <w:t>«</w:t>
      </w:r>
      <w:r w:rsidR="009B5E1F" w:rsidRPr="009B5E1F">
        <w:rPr>
          <w:rFonts w:ascii="Times New Roman" w:hAnsi="Times New Roman" w:cs="Times New Roman"/>
          <w:sz w:val="24"/>
          <w:szCs w:val="24"/>
        </w:rPr>
        <w:t>__</w:t>
      </w:r>
      <w:r w:rsidR="009B5E1F">
        <w:rPr>
          <w:rFonts w:ascii="Times New Roman" w:hAnsi="Times New Roman" w:cs="Times New Roman"/>
          <w:sz w:val="24"/>
          <w:szCs w:val="24"/>
        </w:rPr>
        <w:t>»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___________ ____ г. между истцом и ответчиком был зарегистрирован брак в _________________________, актовая запись </w:t>
      </w:r>
      <w:r w:rsidR="009B5E1F">
        <w:rPr>
          <w:rFonts w:ascii="Times New Roman" w:hAnsi="Times New Roman" w:cs="Times New Roman"/>
          <w:sz w:val="24"/>
          <w:szCs w:val="24"/>
        </w:rPr>
        <w:t>№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 ___</w:t>
      </w:r>
      <w:r w:rsidR="009B5E1F">
        <w:rPr>
          <w:rFonts w:ascii="Times New Roman" w:hAnsi="Times New Roman" w:cs="Times New Roman"/>
          <w:sz w:val="24"/>
          <w:szCs w:val="24"/>
        </w:rPr>
        <w:t>_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_______, что подтверждается Свидетельством о заключении брака от </w:t>
      </w:r>
      <w:r w:rsidR="009B5E1F">
        <w:rPr>
          <w:rFonts w:ascii="Times New Roman" w:hAnsi="Times New Roman" w:cs="Times New Roman"/>
          <w:sz w:val="24"/>
          <w:szCs w:val="24"/>
        </w:rPr>
        <w:t>«</w:t>
      </w:r>
      <w:r w:rsidR="009B5E1F" w:rsidRPr="009B5E1F">
        <w:rPr>
          <w:rFonts w:ascii="Times New Roman" w:hAnsi="Times New Roman" w:cs="Times New Roman"/>
          <w:sz w:val="24"/>
          <w:szCs w:val="24"/>
        </w:rPr>
        <w:t>__</w:t>
      </w:r>
      <w:r w:rsidR="009B5E1F">
        <w:rPr>
          <w:rFonts w:ascii="Times New Roman" w:hAnsi="Times New Roman" w:cs="Times New Roman"/>
          <w:sz w:val="24"/>
          <w:szCs w:val="24"/>
        </w:rPr>
        <w:t xml:space="preserve">» 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___________ ____ г. </w:t>
      </w:r>
      <w:r w:rsidR="009B5E1F">
        <w:rPr>
          <w:rFonts w:ascii="Times New Roman" w:hAnsi="Times New Roman" w:cs="Times New Roman"/>
          <w:sz w:val="24"/>
          <w:szCs w:val="24"/>
        </w:rPr>
        <w:t>№</w:t>
      </w:r>
      <w:r w:rsidR="009B5E1F" w:rsidRPr="009B5E1F">
        <w:rPr>
          <w:rFonts w:ascii="Times New Roman" w:hAnsi="Times New Roman" w:cs="Times New Roman"/>
          <w:sz w:val="24"/>
          <w:szCs w:val="24"/>
        </w:rPr>
        <w:t xml:space="preserve"> </w:t>
      </w:r>
      <w:r w:rsidR="009B5E1F">
        <w:rPr>
          <w:rFonts w:ascii="Times New Roman" w:hAnsi="Times New Roman" w:cs="Times New Roman"/>
          <w:sz w:val="24"/>
          <w:szCs w:val="24"/>
        </w:rPr>
        <w:t>___</w:t>
      </w:r>
      <w:r w:rsidR="009B5E1F" w:rsidRPr="009B5E1F">
        <w:rPr>
          <w:rFonts w:ascii="Times New Roman" w:hAnsi="Times New Roman" w:cs="Times New Roman"/>
          <w:sz w:val="24"/>
          <w:szCs w:val="24"/>
        </w:rPr>
        <w:t>______.</w:t>
      </w:r>
    </w:p>
    <w:p w14:paraId="167C7ACE" w14:textId="7D2280BE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E1F">
        <w:rPr>
          <w:rFonts w:ascii="Times New Roman" w:hAnsi="Times New Roman" w:cs="Times New Roman"/>
          <w:sz w:val="24"/>
          <w:szCs w:val="24"/>
        </w:rPr>
        <w:t xml:space="preserve">___________ ____ г. в браке родился ребенок _______________________ (Ф.И.О. ребенка) (Свидетельство о рождении серии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5E1F">
        <w:rPr>
          <w:rFonts w:ascii="Times New Roman" w:hAnsi="Times New Roman" w:cs="Times New Roman"/>
          <w:sz w:val="24"/>
          <w:szCs w:val="24"/>
        </w:rPr>
        <w:t xml:space="preserve"> _________, выданное 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E1F">
        <w:rPr>
          <w:rFonts w:ascii="Times New Roman" w:hAnsi="Times New Roman" w:cs="Times New Roman"/>
          <w:sz w:val="24"/>
          <w:szCs w:val="24"/>
        </w:rPr>
        <w:t>___________ ____ г.).</w:t>
      </w:r>
    </w:p>
    <w:p w14:paraId="407FFDF0" w14:textId="0A69C313" w:rsidR="009B5E1F" w:rsidRPr="009B5E1F" w:rsidRDefault="009B5E1F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B5E1F">
        <w:rPr>
          <w:rFonts w:ascii="Times New Roman" w:hAnsi="Times New Roman" w:cs="Times New Roman"/>
          <w:sz w:val="24"/>
          <w:szCs w:val="24"/>
        </w:rPr>
        <w:t>___________ ____ г. брачные отношения между истцом и ответчиком фактически прекращены и совместное хозяйство не ведется, они проживают раздельно.</w:t>
      </w:r>
    </w:p>
    <w:p w14:paraId="2C61852D" w14:textId="77777777" w:rsidR="00CF16AE" w:rsidRDefault="009B5E1F" w:rsidP="00CF16A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6AE" w:rsidRPr="00CF16AE">
        <w:rPr>
          <w:rFonts w:ascii="Times New Roman" w:hAnsi="Times New Roman" w:cs="Times New Roman"/>
          <w:sz w:val="24"/>
          <w:szCs w:val="24"/>
        </w:rPr>
        <w:t>После регистрации брака ответчик с истцом не поддерживал(а) супружеских отношений, совместного хозяйства не вели.</w:t>
      </w:r>
    </w:p>
    <w:p w14:paraId="6C25CC60" w14:textId="4E2E51BB" w:rsidR="00CF16AE" w:rsidRDefault="00CF16AE" w:rsidP="00CF16A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CF16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16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20___ </w:t>
      </w:r>
      <w:r w:rsidRPr="00CF16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F16AE">
        <w:rPr>
          <w:rFonts w:ascii="Times New Roman" w:hAnsi="Times New Roman" w:cs="Times New Roman"/>
          <w:sz w:val="24"/>
          <w:szCs w:val="24"/>
        </w:rPr>
        <w:t xml:space="preserve"> истец узнал(а),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AE">
        <w:rPr>
          <w:rFonts w:ascii="Times New Roman" w:hAnsi="Times New Roman" w:cs="Times New Roman"/>
          <w:sz w:val="24"/>
          <w:szCs w:val="24"/>
        </w:rPr>
        <w:t>___________________________________________________________________, а именно: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F16AE">
        <w:rPr>
          <w:rFonts w:ascii="Times New Roman" w:hAnsi="Times New Roman" w:cs="Times New Roman"/>
          <w:sz w:val="24"/>
          <w:szCs w:val="24"/>
        </w:rPr>
        <w:t>(указать наличие обстоятельств, препятствующих заключению брака, в соответствии со ст. ст. 12 - 14, п. 3 ст. 15 Семейного кодекса Российской Федерации), что подтверждается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(указать показания свидетелей, сослаться на документы подтверждающие изложенное)</w:t>
      </w:r>
      <w:r w:rsidRPr="00CF16AE">
        <w:rPr>
          <w:rFonts w:ascii="Times New Roman" w:hAnsi="Times New Roman" w:cs="Times New Roman"/>
          <w:sz w:val="24"/>
          <w:szCs w:val="24"/>
        </w:rPr>
        <w:t>.</w:t>
      </w:r>
    </w:p>
    <w:p w14:paraId="78E329EC" w14:textId="2DE0A5FD" w:rsidR="00CF16AE" w:rsidRDefault="00CF16AE" w:rsidP="00CF16A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16AE">
        <w:rPr>
          <w:rFonts w:ascii="Times New Roman" w:hAnsi="Times New Roman" w:cs="Times New Roman"/>
          <w:sz w:val="24"/>
          <w:szCs w:val="24"/>
        </w:rPr>
        <w:t>По настоящее время наш брак не расторгнут.</w:t>
      </w:r>
    </w:p>
    <w:p w14:paraId="565A5D7E" w14:textId="6933142C" w:rsidR="009B5E1F" w:rsidRDefault="009B5E1F" w:rsidP="00CF16A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6AE" w:rsidRPr="00CF16AE">
        <w:rPr>
          <w:rFonts w:ascii="Times New Roman" w:hAnsi="Times New Roman" w:cs="Times New Roman"/>
          <w:sz w:val="24"/>
          <w:szCs w:val="24"/>
        </w:rPr>
        <w:t>В соответствии с п. 1 ст. 27 Семейного кодекса Российской Федерации брак признается недействительным при нарушении условий, установленных ст. ст. 12 - 14 и п. 3 ст. 15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6AE">
        <w:rPr>
          <w:rFonts w:ascii="Times New Roman" w:hAnsi="Times New Roman" w:cs="Times New Roman"/>
          <w:sz w:val="24"/>
          <w:szCs w:val="24"/>
        </w:rPr>
        <w:tab/>
      </w:r>
      <w:r w:rsidR="00CF16AE">
        <w:rPr>
          <w:rFonts w:ascii="Times New Roman" w:hAnsi="Times New Roman" w:cs="Times New Roman"/>
          <w:sz w:val="24"/>
          <w:szCs w:val="24"/>
        </w:rPr>
        <w:tab/>
      </w:r>
      <w:r w:rsidRPr="009B5E1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CF16AE">
        <w:rPr>
          <w:rFonts w:ascii="Times New Roman" w:hAnsi="Times New Roman" w:cs="Times New Roman"/>
          <w:sz w:val="24"/>
          <w:szCs w:val="24"/>
        </w:rPr>
        <w:t>статьей 27</w:t>
      </w:r>
      <w:r w:rsidRPr="009B5E1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ст. ст. 131, 132 Гражданского процессуального кодекса Российской Федерации,</w:t>
      </w:r>
    </w:p>
    <w:p w14:paraId="6D03BEF3" w14:textId="77777777" w:rsidR="00CF16AE" w:rsidRDefault="00CF16AE" w:rsidP="00CF16A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5AD2D31" w14:textId="77777777" w:rsidR="007421E2" w:rsidRDefault="007421E2" w:rsidP="007421E2">
      <w:pPr>
        <w:pStyle w:val="a3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EE08" w14:textId="43C1574E" w:rsidR="008D5816" w:rsidRDefault="007421E2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1E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AE">
        <w:rPr>
          <w:rFonts w:ascii="Times New Roman" w:hAnsi="Times New Roman" w:cs="Times New Roman"/>
          <w:sz w:val="24"/>
          <w:szCs w:val="24"/>
        </w:rPr>
        <w:t>П</w:t>
      </w:r>
      <w:r w:rsidR="00CF16AE" w:rsidRPr="00CF16AE">
        <w:rPr>
          <w:rFonts w:ascii="Times New Roman" w:hAnsi="Times New Roman" w:cs="Times New Roman"/>
          <w:sz w:val="24"/>
          <w:szCs w:val="24"/>
        </w:rPr>
        <w:t>ризнать брак, заключенный между истцом и ответчиком, недействительным</w:t>
      </w:r>
      <w:r w:rsidR="00CF16AE">
        <w:rPr>
          <w:rFonts w:ascii="Times New Roman" w:hAnsi="Times New Roman" w:cs="Times New Roman"/>
          <w:sz w:val="24"/>
          <w:szCs w:val="24"/>
        </w:rPr>
        <w:t>.</w:t>
      </w:r>
    </w:p>
    <w:p w14:paraId="6F1D910E" w14:textId="7F3EFB40" w:rsidR="00CF16AE" w:rsidRPr="00CF16AE" w:rsidRDefault="00CF16AE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Исключить актовую запись о регистрации брака между истцом и ответчиком.</w:t>
      </w:r>
    </w:p>
    <w:p w14:paraId="08F2E17F" w14:textId="77777777" w:rsidR="009B5E1F" w:rsidRDefault="009B5E1F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35B0A" w14:textId="77777777" w:rsidR="009B5E1F" w:rsidRDefault="009B5E1F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6CAA8" w14:textId="2CF175F8" w:rsidR="0086060A" w:rsidRDefault="0086060A" w:rsidP="001D6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32D">
        <w:rPr>
          <w:rFonts w:ascii="Times New Roman" w:hAnsi="Times New Roman" w:cs="Times New Roman"/>
          <w:sz w:val="24"/>
          <w:szCs w:val="24"/>
        </w:rPr>
        <w:t>__________________________</w:t>
      </w:r>
      <w:r w:rsidR="00432EB0" w:rsidRPr="001D6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1D632D">
        <w:rPr>
          <w:rFonts w:ascii="Times New Roman" w:hAnsi="Times New Roman" w:cs="Times New Roman"/>
          <w:sz w:val="24"/>
          <w:szCs w:val="24"/>
        </w:rPr>
        <w:t xml:space="preserve">  </w:t>
      </w:r>
      <w:r w:rsidR="005C0417" w:rsidRPr="001D632D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</w:t>
      </w:r>
      <w:r w:rsidR="005C0417" w:rsidRPr="001D63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 w:rsidRPr="001D632D">
        <w:rPr>
          <w:rFonts w:ascii="Times New Roman" w:hAnsi="Times New Roman" w:cs="Times New Roman"/>
          <w:sz w:val="24"/>
          <w:szCs w:val="24"/>
        </w:rPr>
        <w:t>____</w:t>
      </w:r>
      <w:r w:rsidRPr="001D632D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 w:rsidRPr="001D632D">
        <w:rPr>
          <w:rFonts w:ascii="Times New Roman" w:hAnsi="Times New Roman" w:cs="Times New Roman"/>
          <w:sz w:val="24"/>
          <w:szCs w:val="24"/>
        </w:rPr>
        <w:t>______</w:t>
      </w:r>
      <w:r w:rsidR="00BD47FF" w:rsidRPr="001D632D">
        <w:rPr>
          <w:rFonts w:ascii="Times New Roman" w:hAnsi="Times New Roman" w:cs="Times New Roman"/>
          <w:sz w:val="24"/>
          <w:szCs w:val="24"/>
        </w:rPr>
        <w:t xml:space="preserve"> 202</w:t>
      </w:r>
      <w:r w:rsidR="001D632D" w:rsidRPr="001D632D">
        <w:rPr>
          <w:rFonts w:ascii="Times New Roman" w:hAnsi="Times New Roman" w:cs="Times New Roman"/>
          <w:sz w:val="24"/>
          <w:szCs w:val="24"/>
        </w:rPr>
        <w:t>__</w:t>
      </w:r>
      <w:r w:rsidRPr="001D632D">
        <w:rPr>
          <w:rFonts w:ascii="Times New Roman" w:hAnsi="Times New Roman" w:cs="Times New Roman"/>
          <w:sz w:val="24"/>
          <w:szCs w:val="24"/>
        </w:rPr>
        <w:t xml:space="preserve"> г</w:t>
      </w:r>
      <w:r w:rsidR="00F24747" w:rsidRPr="001D632D">
        <w:rPr>
          <w:rFonts w:ascii="Times New Roman" w:hAnsi="Times New Roman" w:cs="Times New Roman"/>
          <w:sz w:val="24"/>
          <w:szCs w:val="24"/>
        </w:rPr>
        <w:t>ода</w:t>
      </w:r>
    </w:p>
    <w:p w14:paraId="7F8D37F4" w14:textId="25E8718A" w:rsidR="001D632D" w:rsidRPr="009B5E1F" w:rsidRDefault="001D632D" w:rsidP="009B5E1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</w:t>
      </w:r>
    </w:p>
    <w:sectPr w:rsidR="001D632D" w:rsidRPr="009B5E1F" w:rsidSect="009B5E1F">
      <w:pgSz w:w="11906" w:h="16838"/>
      <w:pgMar w:top="568" w:right="850" w:bottom="6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05957473">
    <w:abstractNumId w:val="2"/>
  </w:num>
  <w:num w:numId="2" w16cid:durableId="331954073">
    <w:abstractNumId w:val="0"/>
  </w:num>
  <w:num w:numId="3" w16cid:durableId="130909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A0A7F"/>
    <w:rsid w:val="000C4116"/>
    <w:rsid w:val="000D3C02"/>
    <w:rsid w:val="00125DA7"/>
    <w:rsid w:val="001741AC"/>
    <w:rsid w:val="00192CA7"/>
    <w:rsid w:val="001D632D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A019B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C0417"/>
    <w:rsid w:val="00605413"/>
    <w:rsid w:val="006563FC"/>
    <w:rsid w:val="007421E2"/>
    <w:rsid w:val="00766CE8"/>
    <w:rsid w:val="007C240E"/>
    <w:rsid w:val="007F6857"/>
    <w:rsid w:val="0086060A"/>
    <w:rsid w:val="008C6E54"/>
    <w:rsid w:val="008D5816"/>
    <w:rsid w:val="009046DE"/>
    <w:rsid w:val="00907092"/>
    <w:rsid w:val="009B5E1F"/>
    <w:rsid w:val="009C1818"/>
    <w:rsid w:val="00A16728"/>
    <w:rsid w:val="00A30DB0"/>
    <w:rsid w:val="00A528A7"/>
    <w:rsid w:val="00B32A20"/>
    <w:rsid w:val="00BD47FF"/>
    <w:rsid w:val="00C9616A"/>
    <w:rsid w:val="00CF16AE"/>
    <w:rsid w:val="00D16062"/>
    <w:rsid w:val="00D54C81"/>
    <w:rsid w:val="00EA09B2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2131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определении порядка общения с ребенком</vt:lpstr>
    </vt:vector>
  </TitlesOfParts>
  <Manager/>
  <Company>https://legal-c.ru</Company>
  <LinksUpToDate>false</LinksUpToDate>
  <CharactersWithSpaces>2464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брака недействительным</dc:title>
  <dc:subject/>
  <dc:creator>адвокат Лошаков С.В.</dc:creator>
  <cp:keywords>Иск о фиктивном браке</cp:keywords>
  <dc:description/>
  <cp:lastModifiedBy>Microsoft Office User</cp:lastModifiedBy>
  <cp:revision>30</cp:revision>
  <cp:lastPrinted>2019-03-15T15:27:00Z</cp:lastPrinted>
  <dcterms:created xsi:type="dcterms:W3CDTF">2019-04-04T19:35:00Z</dcterms:created>
  <dcterms:modified xsi:type="dcterms:W3CDTF">2023-08-11T10:32:00Z</dcterms:modified>
  <cp:category/>
</cp:coreProperties>
</file>