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54D9" w14:textId="77777777" w:rsidR="00504134" w:rsidRPr="00FE238A" w:rsidRDefault="00504134" w:rsidP="00504134">
      <w:pPr>
        <w:pStyle w:val="a8"/>
        <w:divId w:val="746197595"/>
        <w:rPr>
          <w:sz w:val="24"/>
        </w:rPr>
      </w:pPr>
      <w:r w:rsidRPr="00FE238A">
        <w:rPr>
          <w:sz w:val="24"/>
        </w:rPr>
        <w:t>ДОГОВОР ЗАЙМА</w:t>
      </w:r>
    </w:p>
    <w:p w14:paraId="564AC35A" w14:textId="77777777" w:rsidR="00504134" w:rsidRPr="00FE238A" w:rsidRDefault="00504134" w:rsidP="00504134">
      <w:pPr>
        <w:pStyle w:val="a6"/>
        <w:divId w:val="746197595"/>
        <w:rPr>
          <w:sz w:val="24"/>
          <w:szCs w:val="24"/>
        </w:rPr>
      </w:pPr>
    </w:p>
    <w:p w14:paraId="0D352838" w14:textId="71FBFFDC" w:rsidR="00504134" w:rsidRPr="00B82F21" w:rsidRDefault="00504134" w:rsidP="00504134">
      <w:pPr>
        <w:pStyle w:val="a6"/>
        <w:divId w:val="746197595"/>
        <w:rPr>
          <w:sz w:val="21"/>
          <w:szCs w:val="21"/>
        </w:rPr>
      </w:pPr>
      <w:r w:rsidRPr="00FE238A">
        <w:rPr>
          <w:sz w:val="24"/>
          <w:szCs w:val="24"/>
        </w:rPr>
        <w:t>г. Москва</w:t>
      </w:r>
      <w:r w:rsidRPr="00FE238A">
        <w:rPr>
          <w:sz w:val="24"/>
          <w:szCs w:val="24"/>
        </w:rPr>
        <w:tab/>
      </w:r>
      <w:r w:rsidRPr="00FE238A">
        <w:rPr>
          <w:sz w:val="24"/>
          <w:szCs w:val="24"/>
        </w:rPr>
        <w:tab/>
      </w:r>
      <w:r w:rsidRPr="00FE238A">
        <w:rPr>
          <w:sz w:val="24"/>
          <w:szCs w:val="24"/>
        </w:rPr>
        <w:tab/>
        <w:t xml:space="preserve">                                                             </w:t>
      </w:r>
      <w:r w:rsidRPr="00FE238A">
        <w:rPr>
          <w:sz w:val="24"/>
          <w:szCs w:val="24"/>
        </w:rPr>
        <w:tab/>
      </w:r>
      <w:r w:rsidR="00031D82">
        <w:rPr>
          <w:sz w:val="24"/>
          <w:szCs w:val="24"/>
        </w:rPr>
        <w:t>«___»</w:t>
      </w:r>
      <w:r w:rsidRPr="00FE238A">
        <w:rPr>
          <w:sz w:val="24"/>
          <w:szCs w:val="24"/>
        </w:rPr>
        <w:t xml:space="preserve"> </w:t>
      </w:r>
      <w:r w:rsidR="00031D82">
        <w:rPr>
          <w:sz w:val="24"/>
          <w:szCs w:val="24"/>
        </w:rPr>
        <w:t>__________</w:t>
      </w:r>
      <w:r w:rsidRPr="00FE238A">
        <w:rPr>
          <w:sz w:val="24"/>
          <w:szCs w:val="24"/>
        </w:rPr>
        <w:t xml:space="preserve"> 20</w:t>
      </w:r>
      <w:r w:rsidR="00031D82">
        <w:rPr>
          <w:sz w:val="24"/>
          <w:szCs w:val="24"/>
        </w:rPr>
        <w:t>___</w:t>
      </w:r>
      <w:r w:rsidRPr="00FE238A">
        <w:rPr>
          <w:sz w:val="24"/>
          <w:szCs w:val="24"/>
        </w:rPr>
        <w:t xml:space="preserve"> г</w:t>
      </w:r>
      <w:r w:rsidR="0034248C">
        <w:rPr>
          <w:sz w:val="24"/>
          <w:szCs w:val="24"/>
        </w:rPr>
        <w:t>ода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</w:p>
    <w:p w14:paraId="4B549BA0" w14:textId="2208A75D" w:rsidR="00504134" w:rsidRPr="00FE238A" w:rsidRDefault="00504134" w:rsidP="00504134">
      <w:pPr>
        <w:ind w:right="-5" w:firstLine="540"/>
        <w:jc w:val="both"/>
        <w:divId w:val="746197595"/>
        <w:rPr>
          <w:sz w:val="24"/>
          <w:szCs w:val="24"/>
        </w:rPr>
      </w:pPr>
      <w:r w:rsidRPr="00FE238A">
        <w:rPr>
          <w:rFonts w:ascii="Times New Roman" w:hAnsi="Times New Roman"/>
          <w:sz w:val="24"/>
          <w:szCs w:val="24"/>
        </w:rPr>
        <w:t>Граж</w:t>
      </w:r>
      <w:r w:rsidR="00832408">
        <w:rPr>
          <w:rFonts w:ascii="Times New Roman" w:hAnsi="Times New Roman"/>
          <w:sz w:val="24"/>
          <w:szCs w:val="24"/>
        </w:rPr>
        <w:t xml:space="preserve">данка </w:t>
      </w:r>
      <w:r w:rsidRPr="00FE238A">
        <w:rPr>
          <w:rFonts w:ascii="Times New Roman" w:hAnsi="Times New Roman"/>
          <w:sz w:val="24"/>
          <w:szCs w:val="24"/>
        </w:rPr>
        <w:t>РФ</w:t>
      </w:r>
      <w:r w:rsidRPr="00031D82">
        <w:rPr>
          <w:rFonts w:ascii="Times New Roman" w:hAnsi="Times New Roman"/>
          <w:bCs/>
          <w:sz w:val="24"/>
          <w:szCs w:val="24"/>
        </w:rPr>
        <w:t xml:space="preserve"> </w:t>
      </w:r>
      <w:r w:rsidR="00031D82" w:rsidRPr="00031D82">
        <w:rPr>
          <w:rFonts w:ascii="Times New Roman" w:hAnsi="Times New Roman"/>
          <w:bCs/>
          <w:sz w:val="24"/>
          <w:szCs w:val="24"/>
        </w:rPr>
        <w:t>_____________________________ (ФИО)</w:t>
      </w:r>
      <w:r w:rsidR="0034248C">
        <w:rPr>
          <w:rFonts w:ascii="Times New Roman" w:hAnsi="Times New Roman"/>
          <w:sz w:val="24"/>
          <w:szCs w:val="24"/>
        </w:rPr>
        <w:t xml:space="preserve"> </w:t>
      </w:r>
      <w:r w:rsidR="00031D82">
        <w:rPr>
          <w:rFonts w:ascii="Times New Roman" w:hAnsi="Times New Roman"/>
          <w:sz w:val="24"/>
          <w:szCs w:val="24"/>
        </w:rPr>
        <w:t>«___»</w:t>
      </w:r>
      <w:r w:rsidR="0034248C">
        <w:rPr>
          <w:rFonts w:ascii="Times New Roman" w:hAnsi="Times New Roman"/>
          <w:sz w:val="24"/>
          <w:szCs w:val="24"/>
        </w:rPr>
        <w:t>.</w:t>
      </w:r>
      <w:r w:rsidR="00031D82">
        <w:rPr>
          <w:rFonts w:ascii="Times New Roman" w:hAnsi="Times New Roman"/>
          <w:sz w:val="24"/>
          <w:szCs w:val="24"/>
        </w:rPr>
        <w:t>___________</w:t>
      </w:r>
      <w:r w:rsidR="0034248C">
        <w:rPr>
          <w:rFonts w:ascii="Times New Roman" w:hAnsi="Times New Roman"/>
          <w:sz w:val="24"/>
          <w:szCs w:val="24"/>
        </w:rPr>
        <w:t>.19</w:t>
      </w:r>
      <w:r w:rsidR="00031D82">
        <w:rPr>
          <w:rFonts w:ascii="Times New Roman" w:hAnsi="Times New Roman"/>
          <w:sz w:val="24"/>
          <w:szCs w:val="24"/>
        </w:rPr>
        <w:t>___</w:t>
      </w:r>
      <w:r w:rsidR="0034248C">
        <w:rPr>
          <w:rFonts w:ascii="Times New Roman" w:hAnsi="Times New Roman"/>
          <w:sz w:val="24"/>
          <w:szCs w:val="24"/>
        </w:rPr>
        <w:t xml:space="preserve"> г</w:t>
      </w:r>
      <w:r w:rsidRPr="00FE238A">
        <w:rPr>
          <w:rFonts w:ascii="Times New Roman" w:hAnsi="Times New Roman"/>
          <w:sz w:val="24"/>
          <w:szCs w:val="24"/>
        </w:rPr>
        <w:t xml:space="preserve">ода рождения, паспорт гражданина РФ № </w:t>
      </w:r>
      <w:r w:rsidR="00031D82">
        <w:rPr>
          <w:rFonts w:ascii="Times New Roman" w:hAnsi="Times New Roman"/>
          <w:sz w:val="24"/>
          <w:szCs w:val="24"/>
        </w:rPr>
        <w:t>_____</w:t>
      </w:r>
      <w:r w:rsidRPr="00FE238A">
        <w:rPr>
          <w:rFonts w:ascii="Times New Roman" w:hAnsi="Times New Roman"/>
          <w:sz w:val="24"/>
          <w:szCs w:val="24"/>
        </w:rPr>
        <w:t xml:space="preserve"> сери</w:t>
      </w:r>
      <w:r w:rsidR="0034248C">
        <w:rPr>
          <w:rFonts w:ascii="Times New Roman" w:hAnsi="Times New Roman"/>
          <w:sz w:val="24"/>
          <w:szCs w:val="24"/>
        </w:rPr>
        <w:t xml:space="preserve">я </w:t>
      </w:r>
      <w:r w:rsidR="00031D82">
        <w:rPr>
          <w:rFonts w:ascii="Times New Roman" w:hAnsi="Times New Roman"/>
          <w:sz w:val="24"/>
          <w:szCs w:val="24"/>
        </w:rPr>
        <w:t>__________</w:t>
      </w:r>
      <w:r w:rsidR="0034248C">
        <w:rPr>
          <w:rFonts w:ascii="Times New Roman" w:hAnsi="Times New Roman"/>
          <w:sz w:val="24"/>
          <w:szCs w:val="24"/>
        </w:rPr>
        <w:t xml:space="preserve"> </w:t>
      </w:r>
      <w:r w:rsidRPr="00FE238A">
        <w:rPr>
          <w:rFonts w:ascii="Times New Roman" w:hAnsi="Times New Roman"/>
          <w:sz w:val="24"/>
          <w:szCs w:val="24"/>
        </w:rPr>
        <w:t xml:space="preserve">выдан </w:t>
      </w:r>
      <w:r w:rsidR="00031D82">
        <w:rPr>
          <w:rFonts w:ascii="Times New Roman" w:hAnsi="Times New Roman"/>
          <w:sz w:val="24"/>
          <w:szCs w:val="24"/>
        </w:rPr>
        <w:t>«___»</w:t>
      </w:r>
      <w:r w:rsidRPr="00FE238A">
        <w:rPr>
          <w:rFonts w:ascii="Times New Roman" w:hAnsi="Times New Roman"/>
          <w:sz w:val="24"/>
          <w:szCs w:val="24"/>
        </w:rPr>
        <w:t>.</w:t>
      </w:r>
      <w:r w:rsidR="00031D82">
        <w:rPr>
          <w:rFonts w:ascii="Times New Roman" w:hAnsi="Times New Roman"/>
          <w:sz w:val="24"/>
          <w:szCs w:val="24"/>
        </w:rPr>
        <w:t>________</w:t>
      </w:r>
      <w:r w:rsidRPr="00FE238A">
        <w:rPr>
          <w:rFonts w:ascii="Times New Roman" w:hAnsi="Times New Roman"/>
          <w:sz w:val="24"/>
          <w:szCs w:val="24"/>
        </w:rPr>
        <w:t>.20</w:t>
      </w:r>
      <w:r w:rsidR="00031D82">
        <w:rPr>
          <w:rFonts w:ascii="Times New Roman" w:hAnsi="Times New Roman"/>
          <w:sz w:val="24"/>
          <w:szCs w:val="24"/>
        </w:rPr>
        <w:t>___</w:t>
      </w:r>
      <w:r w:rsidRPr="00FE238A">
        <w:rPr>
          <w:rFonts w:ascii="Times New Roman" w:hAnsi="Times New Roman"/>
          <w:sz w:val="24"/>
          <w:szCs w:val="24"/>
        </w:rPr>
        <w:t xml:space="preserve"> года</w:t>
      </w:r>
      <w:r>
        <w:t xml:space="preserve"> </w:t>
      </w:r>
      <w:r w:rsidRPr="0034248C">
        <w:rPr>
          <w:rFonts w:ascii="Times New Roman" w:hAnsi="Times New Roman"/>
          <w:sz w:val="24"/>
          <w:szCs w:val="24"/>
        </w:rPr>
        <w:t>ГУ МВД РОССИИ ПО Г.МОСКВЕ</w:t>
      </w:r>
      <w:r>
        <w:t xml:space="preserve"> </w:t>
      </w:r>
      <w:r w:rsidRPr="00FE238A">
        <w:rPr>
          <w:rFonts w:ascii="Times New Roman" w:hAnsi="Times New Roman"/>
          <w:sz w:val="24"/>
          <w:szCs w:val="24"/>
        </w:rPr>
        <w:t>код подразделения</w:t>
      </w:r>
      <w:r w:rsidR="0034248C">
        <w:rPr>
          <w:rFonts w:ascii="Times New Roman" w:hAnsi="Times New Roman"/>
          <w:sz w:val="24"/>
          <w:szCs w:val="24"/>
        </w:rPr>
        <w:t xml:space="preserve"> </w:t>
      </w:r>
      <w:r w:rsidR="00031D82">
        <w:rPr>
          <w:rFonts w:ascii="Times New Roman" w:hAnsi="Times New Roman"/>
          <w:sz w:val="24"/>
          <w:szCs w:val="24"/>
        </w:rPr>
        <w:t>__________________</w:t>
      </w:r>
      <w:r w:rsidR="0034248C">
        <w:rPr>
          <w:rFonts w:ascii="Times New Roman" w:hAnsi="Times New Roman"/>
          <w:sz w:val="24"/>
          <w:szCs w:val="24"/>
        </w:rPr>
        <w:t xml:space="preserve"> </w:t>
      </w:r>
      <w:r w:rsidRPr="00FE238A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031D82">
        <w:rPr>
          <w:rFonts w:ascii="Times New Roman" w:hAnsi="Times New Roman"/>
          <w:sz w:val="24"/>
          <w:szCs w:val="24"/>
        </w:rPr>
        <w:t>_________________________________________</w:t>
      </w:r>
      <w:r w:rsidRPr="00FE238A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FE238A">
        <w:rPr>
          <w:rFonts w:ascii="Times New Roman" w:hAnsi="Times New Roman"/>
          <w:b/>
          <w:sz w:val="24"/>
          <w:szCs w:val="24"/>
        </w:rPr>
        <w:t>«Займодавец»</w:t>
      </w:r>
      <w:r w:rsidRPr="00FE238A">
        <w:rPr>
          <w:rFonts w:ascii="Times New Roman" w:hAnsi="Times New Roman"/>
          <w:sz w:val="24"/>
          <w:szCs w:val="24"/>
        </w:rPr>
        <w:t xml:space="preserve">, с одной стороны, и гражданин РФ </w:t>
      </w:r>
      <w:r w:rsidRPr="00230E55">
        <w:rPr>
          <w:bCs/>
        </w:rPr>
        <w:t>_____________________________________________________</w:t>
      </w:r>
      <w:r w:rsidR="00230E55">
        <w:rPr>
          <w:bCs/>
        </w:rPr>
        <w:t>_________</w:t>
      </w:r>
      <w:r w:rsidRPr="00230E55">
        <w:rPr>
          <w:bCs/>
        </w:rPr>
        <w:t>___</w:t>
      </w:r>
      <w:r w:rsidRPr="00230E55">
        <w:rPr>
          <w:rFonts w:ascii="Times New Roman" w:hAnsi="Times New Roman"/>
          <w:bCs/>
          <w:sz w:val="24"/>
          <w:szCs w:val="24"/>
        </w:rPr>
        <w:t xml:space="preserve"> </w:t>
      </w:r>
      <w:r w:rsidRPr="00FE238A">
        <w:rPr>
          <w:rFonts w:ascii="Times New Roman" w:hAnsi="Times New Roman"/>
          <w:sz w:val="24"/>
          <w:szCs w:val="24"/>
        </w:rPr>
        <w:t xml:space="preserve">  , </w:t>
      </w:r>
      <w:r w:rsidRPr="0034248C">
        <w:rPr>
          <w:rFonts w:ascii="Times New Roman" w:hAnsi="Times New Roman"/>
          <w:sz w:val="24"/>
          <w:szCs w:val="24"/>
        </w:rPr>
        <w:t>__________________ года рождения, паспорт гражданина РФ № _______ серия _____________ выдан ____</w:t>
      </w:r>
      <w:r w:rsidR="0034248C">
        <w:rPr>
          <w:rFonts w:ascii="Times New Roman" w:hAnsi="Times New Roman"/>
          <w:sz w:val="24"/>
          <w:szCs w:val="24"/>
        </w:rPr>
        <w:t>_____</w:t>
      </w:r>
      <w:r w:rsidRPr="0034248C">
        <w:rPr>
          <w:rFonts w:ascii="Times New Roman" w:hAnsi="Times New Roman"/>
          <w:sz w:val="24"/>
          <w:szCs w:val="24"/>
        </w:rPr>
        <w:t>__ года ___________________________________________________________, код подразделения ___-___, зарегистрирован по адресу: _____________</w:t>
      </w:r>
      <w:r w:rsidR="0034248C">
        <w:rPr>
          <w:rFonts w:ascii="Times New Roman" w:hAnsi="Times New Roman"/>
          <w:sz w:val="24"/>
          <w:szCs w:val="24"/>
        </w:rPr>
        <w:t>__________</w:t>
      </w:r>
      <w:r w:rsidRPr="0034248C">
        <w:rPr>
          <w:rFonts w:ascii="Times New Roman" w:hAnsi="Times New Roman"/>
          <w:sz w:val="24"/>
          <w:szCs w:val="24"/>
        </w:rPr>
        <w:t xml:space="preserve">________________, именуемый в дальнейшем </w:t>
      </w:r>
      <w:r w:rsidRPr="0034248C">
        <w:rPr>
          <w:rFonts w:ascii="Times New Roman" w:hAnsi="Times New Roman"/>
          <w:b/>
          <w:sz w:val="24"/>
          <w:szCs w:val="24"/>
        </w:rPr>
        <w:t>«Заёмщик»</w:t>
      </w:r>
      <w:r w:rsidRPr="0034248C">
        <w:rPr>
          <w:rFonts w:ascii="Times New Roman" w:hAnsi="Times New Roman"/>
          <w:sz w:val="24"/>
          <w:szCs w:val="24"/>
        </w:rPr>
        <w:t>, с другой стороны, заключили настоящий Договор в дальнейшем «Договор», о нижеследующем:</w:t>
      </w:r>
    </w:p>
    <w:p w14:paraId="4C9D6244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14:paraId="4CCFBA45" w14:textId="32B0FAFD" w:rsidR="00C93CC3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1.1. По настоящему договору Займодавец передает Заемщику беспроцентный заем на сумму </w:t>
      </w:r>
      <w:r w:rsidR="00504134" w:rsidRPr="000D5C0F">
        <w:rPr>
          <w:rFonts w:ascii="Times New Roman" w:hAnsi="Times New Roman"/>
          <w:sz w:val="24"/>
          <w:szCs w:val="24"/>
        </w:rPr>
        <w:t>_________________</w:t>
      </w:r>
      <w:r w:rsidR="0034248C" w:rsidRPr="000D5C0F">
        <w:rPr>
          <w:rFonts w:ascii="Times New Roman" w:hAnsi="Times New Roman"/>
          <w:i/>
          <w:sz w:val="24"/>
          <w:szCs w:val="24"/>
        </w:rPr>
        <w:t xml:space="preserve"> </w:t>
      </w:r>
      <w:r w:rsidR="00504134" w:rsidRPr="000D5C0F">
        <w:rPr>
          <w:rFonts w:ascii="Times New Roman" w:hAnsi="Times New Roman"/>
          <w:sz w:val="24"/>
          <w:szCs w:val="24"/>
        </w:rPr>
        <w:t>(___________________________________)</w:t>
      </w:r>
      <w:r w:rsidRPr="000D5C0F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а Заемщик обязуется вернуть указанную сумму займа в обусловленный срок.</w:t>
      </w:r>
    </w:p>
    <w:p w14:paraId="4A998078" w14:textId="43FDDE0C" w:rsidR="00230E55" w:rsidRPr="00D44BFD" w:rsidRDefault="00230E55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>Денежные средства по настоящему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 xml:space="preserve"> Договору производится путем передачи денежных средств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Заемщику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 xml:space="preserve"> по расписке (Приложение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Pr="00230E55">
        <w:rPr>
          <w:rFonts w:ascii="Times New Roman" w:eastAsia="Times New Roman" w:hAnsi="Times New Roman"/>
          <w:color w:val="333333"/>
          <w:sz w:val="24"/>
          <w:szCs w:val="24"/>
        </w:rPr>
        <w:t>).</w:t>
      </w:r>
    </w:p>
    <w:p w14:paraId="5829D4AA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2. ПРАВА И ОБЯЗАННОСТИ СТОРОН</w:t>
      </w:r>
    </w:p>
    <w:p w14:paraId="6DCBE51D" w14:textId="7FC866DB" w:rsidR="00C93CC3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2.</w:t>
      </w:r>
      <w:r w:rsidR="00504134"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r w:rsidR="00504134">
        <w:rPr>
          <w:rFonts w:ascii="Times New Roman" w:eastAsia="Times New Roman" w:hAnsi="Times New Roman"/>
          <w:color w:val="333333"/>
          <w:sz w:val="24"/>
          <w:szCs w:val="24"/>
        </w:rPr>
        <w:t>Заемщик обязуется возвратить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указанн</w:t>
      </w:r>
      <w:r w:rsidR="00504134">
        <w:rPr>
          <w:rFonts w:ascii="Times New Roman" w:eastAsia="Times New Roman" w:hAnsi="Times New Roman"/>
          <w:color w:val="333333"/>
          <w:sz w:val="24"/>
          <w:szCs w:val="24"/>
        </w:rPr>
        <w:t>ую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в настоящем договоре сумм</w:t>
      </w:r>
      <w:r w:rsidR="00504134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займа не позднее </w:t>
      </w:r>
      <w:r w:rsidR="00504134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="00230E55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proofErr w:type="gramStart"/>
      <w:r w:rsidR="00230E55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="00031D82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«</w:t>
      </w:r>
      <w:proofErr w:type="gramEnd"/>
      <w:r w:rsidR="00031D82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___»</w:t>
      </w:r>
      <w:r w:rsidR="00504134" w:rsidRPr="000D5C0F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r w:rsidR="00031D82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_________</w:t>
      </w:r>
      <w:r w:rsidR="00504134" w:rsidRPr="000D5C0F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20</w:t>
      </w:r>
      <w:r w:rsidR="00031D82">
        <w:rPr>
          <w:rStyle w:val="nowrap2"/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___</w:t>
      </w:r>
      <w:r w:rsidRPr="000D5C0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года.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1476CE46" w14:textId="5E75A6FB" w:rsidR="00504134" w:rsidRDefault="00504134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 w14:paraId="5C14193B" w14:textId="51C6F12C" w:rsidR="00504134" w:rsidRPr="00504134" w:rsidRDefault="00504134" w:rsidP="00504134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2.3   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Заёмщик обязуется погасить Заём в сроки, установленные настоящим Договором.</w:t>
      </w:r>
    </w:p>
    <w:p w14:paraId="1BC6C8E4" w14:textId="7C57EAEA" w:rsidR="00504134" w:rsidRDefault="00504134" w:rsidP="00504134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4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504134">
        <w:rPr>
          <w:rFonts w:ascii="Times New Roman" w:eastAsia="Times New Roman" w:hAnsi="Times New Roman"/>
          <w:color w:val="333333"/>
          <w:sz w:val="24"/>
          <w:szCs w:val="24"/>
        </w:rPr>
        <w:t>При изменении паспортных данных или реквизитов Заёмщик обязан незамедлительно уведомить Займодавца.</w:t>
      </w:r>
    </w:p>
    <w:p w14:paraId="070917E9" w14:textId="0B14EBAB" w:rsidR="0034248C" w:rsidRPr="0034248C" w:rsidRDefault="0034248C" w:rsidP="0034248C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2.5  Займодавец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обязан п</w:t>
      </w:r>
      <w:r w:rsidRPr="0034248C">
        <w:rPr>
          <w:rFonts w:ascii="Times New Roman" w:eastAsia="Times New Roman" w:hAnsi="Times New Roman"/>
          <w:color w:val="333333"/>
          <w:sz w:val="24"/>
          <w:szCs w:val="24"/>
        </w:rPr>
        <w:t>ередать Заёмщику денежные средства на условиях настоящего Договора.</w:t>
      </w:r>
    </w:p>
    <w:p w14:paraId="53DC0845" w14:textId="21D682FD" w:rsidR="0034248C" w:rsidRPr="00D44BFD" w:rsidRDefault="0034248C" w:rsidP="0034248C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34248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34248C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Займодавец обязан п</w:t>
      </w:r>
      <w:r w:rsidRPr="0034248C">
        <w:rPr>
          <w:rFonts w:ascii="Times New Roman" w:eastAsia="Times New Roman" w:hAnsi="Times New Roman"/>
          <w:color w:val="333333"/>
          <w:sz w:val="24"/>
          <w:szCs w:val="24"/>
        </w:rPr>
        <w:t>ринять исполнение Договора Заёмщиком на условиях настоящего Договора.</w:t>
      </w:r>
    </w:p>
    <w:p w14:paraId="42218A30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3. ОТВЕТСТВЕННОСТЬ СТОРОН</w:t>
      </w:r>
    </w:p>
    <w:p w14:paraId="0F86967C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14:paraId="3947DF66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3.2. Неисполнение одной из сторон условий настоящего договора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 w14:paraId="1552296B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4. ФОРС - МАЖОР</w:t>
      </w:r>
    </w:p>
    <w:p w14:paraId="0C0BADCA" w14:textId="144443E9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716CF89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1249A9B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14:paraId="744BEBFF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FA97E9D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4.5. Если, наступившие обстоятельства, перечисленные в п. 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46B1E7B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5. КОНФИДЕНЦИАЛЬНОСТЬ</w:t>
      </w:r>
    </w:p>
    <w:p w14:paraId="5C7D3F88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5.1. Условия настоящего договора конфиденциальны и не подлежат разглашению.</w:t>
      </w:r>
    </w:p>
    <w:p w14:paraId="4BFB1EFF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6. РАЗРЕШЕНИЕ СПОРОВ</w:t>
      </w:r>
    </w:p>
    <w:p w14:paraId="7BE0E743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7E14F23E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6.2. При не урегулировании в процессе переговоров спорных вопросов, споры разрешаются в порядке, установленном действующим законодательством</w:t>
      </w:r>
      <w:r w:rsidR="00D44BFD"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РФ</w:t>
      </w: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049E2CF0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7. ПРЕКРАЩЕНИЕ ДОГОВОРА</w:t>
      </w:r>
    </w:p>
    <w:p w14:paraId="432EA2C4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7.1. Настоящий договор прекращается:</w:t>
      </w:r>
    </w:p>
    <w:p w14:paraId="6F272027" w14:textId="77777777" w:rsidR="00C93CC3" w:rsidRPr="00D44BFD" w:rsidRDefault="00C93CC3" w:rsidP="00D44BFD">
      <w:pPr>
        <w:numPr>
          <w:ilvl w:val="0"/>
          <w:numId w:val="1"/>
        </w:numPr>
        <w:ind w:left="1020"/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по соглашению сторон;</w:t>
      </w:r>
    </w:p>
    <w:p w14:paraId="4B096809" w14:textId="5E61C4FA" w:rsidR="00C93CC3" w:rsidRDefault="00C93CC3" w:rsidP="00D44BFD">
      <w:pPr>
        <w:numPr>
          <w:ilvl w:val="0"/>
          <w:numId w:val="1"/>
        </w:numPr>
        <w:ind w:left="1020"/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по иным основаниям, предусмотренным действующим законодательством.</w:t>
      </w:r>
    </w:p>
    <w:p w14:paraId="67CEA3AD" w14:textId="7206F7E4" w:rsidR="00FC7589" w:rsidRDefault="00FC7589" w:rsidP="00D44BFD">
      <w:pPr>
        <w:numPr>
          <w:ilvl w:val="0"/>
          <w:numId w:val="1"/>
        </w:numPr>
        <w:ind w:left="1020"/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по итогу выплаты суммы займа в полном объеме.</w:t>
      </w:r>
    </w:p>
    <w:p w14:paraId="42E90274" w14:textId="77777777" w:rsidR="00C93CC3" w:rsidRPr="00D44BFD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8. ЗАКЛЮЧИТЕЛЬНЫЕ ПОЛОЖЕНИЯ</w:t>
      </w:r>
    </w:p>
    <w:p w14:paraId="000FE62D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8.1. Любые изменения и дополнения к настоящему договору </w:t>
      </w:r>
      <w:proofErr w:type="gramStart"/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действительны, при условии, если</w:t>
      </w:r>
      <w:proofErr w:type="gramEnd"/>
      <w:r w:rsidRPr="00D44BFD">
        <w:rPr>
          <w:rFonts w:ascii="Times New Roman" w:eastAsia="Times New Roman" w:hAnsi="Times New Roman"/>
          <w:color w:val="333333"/>
          <w:sz w:val="24"/>
          <w:szCs w:val="24"/>
        </w:rPr>
        <w:t xml:space="preserve"> они совершены в письменной форме и подписаны надлежаще уполномоченными на то представителями сторон.</w:t>
      </w:r>
    </w:p>
    <w:p w14:paraId="7CFDEB24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8.2. Все уведомления и сообщения должны направляться в письменной форме.</w:t>
      </w:r>
    </w:p>
    <w:p w14:paraId="3432B705" w14:textId="19EE0CBA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8.3. Настоящий договор вступает в силу с момента передачи Займодавцем суммы займа, указанной в п. 1.1 Заемщику или перечисления соответствующих денежных средств.</w:t>
      </w:r>
    </w:p>
    <w:p w14:paraId="18A41482" w14:textId="77777777" w:rsidR="00C93CC3" w:rsidRPr="00D44BFD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8.4. Настоящий договор будет считаться исполненным при выполнении Сторонами взаимных обязательств.</w:t>
      </w:r>
    </w:p>
    <w:p w14:paraId="69B382F6" w14:textId="28B08181" w:rsidR="00C93CC3" w:rsidRDefault="00C93CC3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olor w:val="333333"/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664F6E0" w14:textId="77777777" w:rsidR="000D5C0F" w:rsidRPr="00D44BFD" w:rsidRDefault="000D5C0F" w:rsidP="00D44BFD">
      <w:pPr>
        <w:jc w:val="both"/>
        <w:divId w:val="746197595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6B3F900" w14:textId="54F34B86" w:rsidR="00C93CC3" w:rsidRDefault="00C93CC3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D44BFD">
        <w:rPr>
          <w:rFonts w:ascii="Times New Roman" w:eastAsia="Times New Roman" w:hAnsi="Times New Roman"/>
          <w:caps/>
          <w:color w:val="333333"/>
          <w:sz w:val="24"/>
          <w:szCs w:val="24"/>
        </w:rPr>
        <w:t>9. РЕКВИЗИТЫ СТОРОН</w:t>
      </w:r>
    </w:p>
    <w:p w14:paraId="75ED38FF" w14:textId="77777777" w:rsidR="000D5C0F" w:rsidRPr="00D44BFD" w:rsidRDefault="000D5C0F" w:rsidP="00D44BFD">
      <w:pPr>
        <w:jc w:val="center"/>
        <w:outlineLvl w:val="5"/>
        <w:divId w:val="746197595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tbl>
      <w:tblPr>
        <w:tblW w:w="10180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  <w:gridCol w:w="7"/>
      </w:tblGrid>
      <w:tr w:rsidR="0034248C" w:rsidRPr="0034248C" w14:paraId="79CCA0C0" w14:textId="77777777" w:rsidTr="0034248C">
        <w:trPr>
          <w:gridAfter w:val="1"/>
          <w:wAfter w:w="7" w:type="dxa"/>
          <w:trHeight w:val="1833"/>
        </w:trPr>
        <w:tc>
          <w:tcPr>
            <w:tcW w:w="5070" w:type="dxa"/>
          </w:tcPr>
          <w:p w14:paraId="657DB066" w14:textId="77777777" w:rsid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Займодавец:</w:t>
            </w:r>
          </w:p>
          <w:p w14:paraId="2C4B392A" w14:textId="4A5A3563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ФИО 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</w:t>
            </w:r>
          </w:p>
          <w:p w14:paraId="5CDCCD6F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 xml:space="preserve">Паспорт гражданина РФ __ __ ______ </w:t>
            </w:r>
          </w:p>
          <w:p w14:paraId="1DC1F89D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выдан _</w:t>
            </w:r>
            <w:proofErr w:type="gramStart"/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_._</w:t>
            </w:r>
            <w:proofErr w:type="gramEnd"/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 xml:space="preserve">_.____ г. </w:t>
            </w:r>
          </w:p>
          <w:p w14:paraId="356B57FB" w14:textId="02BE8B4A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</w:t>
            </w:r>
          </w:p>
          <w:p w14:paraId="721B13D1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Код подразделения ___-___</w:t>
            </w:r>
          </w:p>
          <w:p w14:paraId="13D43EC0" w14:textId="23FB3838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Зарегистрирован по адресу: 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5103" w:type="dxa"/>
          </w:tcPr>
          <w:p w14:paraId="41695203" w14:textId="77777777" w:rsid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Заёмщик:</w:t>
            </w:r>
          </w:p>
          <w:p w14:paraId="28E88A54" w14:textId="01BEFD79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ФИО 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</w:t>
            </w:r>
          </w:p>
          <w:p w14:paraId="7C0F743B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 xml:space="preserve">Паспорт гражданина РФ __ __ ______ </w:t>
            </w:r>
          </w:p>
          <w:p w14:paraId="77EAF2B7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выдан _</w:t>
            </w:r>
            <w:proofErr w:type="gramStart"/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_._</w:t>
            </w:r>
            <w:proofErr w:type="gramEnd"/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 xml:space="preserve">_.____ г. </w:t>
            </w:r>
          </w:p>
          <w:p w14:paraId="0B6E5D48" w14:textId="4BF389A3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</w:t>
            </w:r>
          </w:p>
          <w:p w14:paraId="23FD3DF1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Код подразделения ___-___</w:t>
            </w:r>
          </w:p>
          <w:p w14:paraId="453E1586" w14:textId="16A81C81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Зарегистрирован по адресу: _______________________________________________________________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</w:t>
            </w: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34248C" w:rsidRPr="0034248C" w14:paraId="7DB57C25" w14:textId="77777777" w:rsidTr="0034248C">
        <w:tc>
          <w:tcPr>
            <w:tcW w:w="10180" w:type="dxa"/>
            <w:gridSpan w:val="3"/>
          </w:tcPr>
          <w:p w14:paraId="3A3FD53E" w14:textId="77777777" w:rsidR="0034248C" w:rsidRPr="0034248C" w:rsidRDefault="0034248C" w:rsidP="003424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DE49027" w14:textId="59546C58" w:rsidR="0034248C" w:rsidRPr="0034248C" w:rsidRDefault="0034248C" w:rsidP="0034248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ПОДПИСИ СТОРОН</w:t>
            </w:r>
          </w:p>
          <w:p w14:paraId="047AFFD7" w14:textId="77777777" w:rsidR="0034248C" w:rsidRPr="0034248C" w:rsidRDefault="0034248C" w:rsidP="0034248C">
            <w:pPr>
              <w:ind w:left="75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4248C" w:rsidRPr="0034248C" w14:paraId="3F642E52" w14:textId="77777777" w:rsidTr="0034248C">
        <w:trPr>
          <w:gridAfter w:val="1"/>
          <w:wAfter w:w="7" w:type="dxa"/>
        </w:trPr>
        <w:tc>
          <w:tcPr>
            <w:tcW w:w="5070" w:type="dxa"/>
          </w:tcPr>
          <w:p w14:paraId="36689B9E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Займодавец:</w:t>
            </w:r>
          </w:p>
          <w:p w14:paraId="6626BFC2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7975AA0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47CB493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 /_______________________ /</w:t>
            </w:r>
          </w:p>
          <w:p w14:paraId="3F281609" w14:textId="614B6461" w:rsidR="0034248C" w:rsidRPr="0034248C" w:rsidRDefault="0034248C" w:rsidP="0034248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    (</w:t>
            </w:r>
            <w:proofErr w:type="gramStart"/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            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</w:t>
            </w:r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(Ф.И.О.)</w:t>
            </w:r>
          </w:p>
          <w:p w14:paraId="7FE23EAB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58B1970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45BA624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Заёмщик:</w:t>
            </w:r>
          </w:p>
          <w:p w14:paraId="2B01A5B8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93F5A3C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E759A33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>________________ /_______________________ /</w:t>
            </w:r>
          </w:p>
          <w:p w14:paraId="50A9474E" w14:textId="370E4B0D" w:rsidR="0034248C" w:rsidRPr="0034248C" w:rsidRDefault="0034248C" w:rsidP="0034248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    (</w:t>
            </w:r>
            <w:proofErr w:type="gramStart"/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подпись)   </w:t>
            </w:r>
            <w:proofErr w:type="gramEnd"/>
            <w:r w:rsidRPr="0034248C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                        (Ф.И.О.)</w:t>
            </w:r>
          </w:p>
          <w:p w14:paraId="09215EB2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03A8098" w14:textId="77777777" w:rsidR="0034248C" w:rsidRPr="0034248C" w:rsidRDefault="0034248C" w:rsidP="003424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248C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14:paraId="5000012B" w14:textId="283246AB" w:rsidR="00C93CC3" w:rsidRDefault="00C93CC3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BCDD24F" w14:textId="1209DF6B" w:rsidR="00230E55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FCCC09F" w14:textId="0D0668CF" w:rsidR="00230E55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9EF86E5" w14:textId="0516D3CA" w:rsidR="00230E55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57C7A2A1" w14:textId="20B6E7D0" w:rsidR="00230E55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3E7CA91" w14:textId="0E52D267" w:rsidR="00230E55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A4A0447" w14:textId="77777777" w:rsidR="00031D82" w:rsidRDefault="00031D82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E61244E" w14:textId="77777777" w:rsidR="00230E55" w:rsidRPr="00D44BFD" w:rsidRDefault="00230E55" w:rsidP="00D44BF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230E55" w:rsidRPr="00D44BFD" w:rsidSect="0034248C">
      <w:pgSz w:w="11906" w:h="16838"/>
      <w:pgMar w:top="406" w:right="566" w:bottom="8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58C"/>
    <w:multiLevelType w:val="multilevel"/>
    <w:tmpl w:val="A34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137341"/>
    <w:multiLevelType w:val="multilevel"/>
    <w:tmpl w:val="8BC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65B9A"/>
    <w:multiLevelType w:val="multilevel"/>
    <w:tmpl w:val="C22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547803">
    <w:abstractNumId w:val="1"/>
  </w:num>
  <w:num w:numId="2" w16cid:durableId="2061712114">
    <w:abstractNumId w:val="2"/>
  </w:num>
  <w:num w:numId="3" w16cid:durableId="109320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FD"/>
    <w:rsid w:val="00031D82"/>
    <w:rsid w:val="000D5C0F"/>
    <w:rsid w:val="00122FC9"/>
    <w:rsid w:val="00230E55"/>
    <w:rsid w:val="003040FB"/>
    <w:rsid w:val="0034248C"/>
    <w:rsid w:val="00504134"/>
    <w:rsid w:val="006D0C89"/>
    <w:rsid w:val="007750B0"/>
    <w:rsid w:val="00832408"/>
    <w:rsid w:val="009720C0"/>
    <w:rsid w:val="00A21BE5"/>
    <w:rsid w:val="00C93CC3"/>
    <w:rsid w:val="00D44BF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378F6"/>
  <w15:chartTrackingRefBased/>
  <w15:docId w15:val="{53A7C052-7277-354C-8760-A915961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a3">
    <w:name w:val="Обычный (веб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Body Text"/>
    <w:basedOn w:val="a"/>
    <w:link w:val="a7"/>
    <w:rsid w:val="00504134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a7">
    <w:name w:val="Основной текст Знак"/>
    <w:basedOn w:val="a0"/>
    <w:link w:val="a6"/>
    <w:rsid w:val="00504134"/>
    <w:rPr>
      <w:sz w:val="22"/>
    </w:rPr>
  </w:style>
  <w:style w:type="paragraph" w:styleId="a8">
    <w:name w:val="Title"/>
    <w:basedOn w:val="a"/>
    <w:link w:val="a9"/>
    <w:qFormat/>
    <w:rsid w:val="00504134"/>
    <w:pPr>
      <w:jc w:val="center"/>
    </w:pPr>
    <w:rPr>
      <w:rFonts w:ascii="Times New Roman" w:eastAsia="Times New Roman" w:hAnsi="Times New Roman"/>
      <w:b/>
      <w:sz w:val="22"/>
      <w:szCs w:val="24"/>
    </w:rPr>
  </w:style>
  <w:style w:type="character" w:customStyle="1" w:styleId="a9">
    <w:name w:val="Заголовок Знак"/>
    <w:basedOn w:val="a0"/>
    <w:link w:val="a8"/>
    <w:rsid w:val="00504134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64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676</Words>
  <Characters>5412</Characters>
  <Application>Microsoft Office Word</Application>
  <DocSecurity>0</DocSecurity>
  <Lines>129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беспроцентного займа</vt:lpstr>
    </vt:vector>
  </TitlesOfParts>
  <Manager/>
  <Company>Коллегия адвокатов Legal-C</Company>
  <LinksUpToDate>false</LinksUpToDate>
  <CharactersWithSpaces>6237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займа</dc:title>
  <dc:subject>Договор займа физического лица у другого физического лицаа</dc:subject>
  <dc:creator>Адвокат Лошаков С.В.</dc:creator>
  <cp:keywords>Займ, договор, физ. лицо</cp:keywords>
  <dc:description/>
  <cp:lastModifiedBy>Microsoft Office User</cp:lastModifiedBy>
  <cp:revision>11</cp:revision>
  <dcterms:created xsi:type="dcterms:W3CDTF">2023-03-02T15:12:00Z</dcterms:created>
  <dcterms:modified xsi:type="dcterms:W3CDTF">2023-03-26T21:36:00Z</dcterms:modified>
  <cp:category/>
</cp:coreProperties>
</file>