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38179" w14:textId="657CC764" w:rsidR="00301702" w:rsidRDefault="00301702" w:rsidP="00E9246F">
      <w:pPr>
        <w:jc w:val="both"/>
        <w:rPr>
          <w:b/>
          <w:sz w:val="26"/>
          <w:szCs w:val="26"/>
        </w:rPr>
      </w:pPr>
    </w:p>
    <w:p w14:paraId="032AA8D9" w14:textId="77777777" w:rsidR="006D7A03" w:rsidRPr="00A71D67" w:rsidRDefault="003529FC" w:rsidP="006D7A03">
      <w:pPr>
        <w:ind w:left="4536"/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Чертановский</w:t>
      </w:r>
      <w:proofErr w:type="spellEnd"/>
      <w:r>
        <w:rPr>
          <w:b/>
          <w:sz w:val="26"/>
          <w:szCs w:val="26"/>
        </w:rPr>
        <w:t xml:space="preserve"> районный суд г. Москвы</w:t>
      </w:r>
    </w:p>
    <w:p w14:paraId="169C2E8D" w14:textId="77777777" w:rsidR="003529FC" w:rsidRPr="00267904" w:rsidRDefault="003529FC" w:rsidP="003529FC">
      <w:pPr>
        <w:pStyle w:val="ab"/>
        <w:spacing w:after="120"/>
        <w:ind w:left="4116" w:firstLine="420"/>
        <w:jc w:val="both"/>
        <w:rPr>
          <w:rFonts w:ascii="Times New Roman" w:hAnsi="Times New Roman"/>
          <w:sz w:val="26"/>
          <w:szCs w:val="26"/>
        </w:rPr>
      </w:pPr>
      <w:r w:rsidRPr="0026790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г. Москва, ул. </w:t>
      </w:r>
      <w:proofErr w:type="spellStart"/>
      <w:r w:rsidRPr="0026790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Артековская</w:t>
      </w:r>
      <w:proofErr w:type="spellEnd"/>
      <w:r w:rsidRPr="0026790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д. 3 А</w:t>
      </w:r>
      <w:r w:rsidRPr="00267904">
        <w:rPr>
          <w:rFonts w:ascii="Times New Roman" w:hAnsi="Times New Roman"/>
          <w:sz w:val="26"/>
          <w:szCs w:val="26"/>
        </w:rPr>
        <w:t>.</w:t>
      </w:r>
    </w:p>
    <w:p w14:paraId="00B2A707" w14:textId="77777777" w:rsidR="006D7A03" w:rsidRPr="00635E04" w:rsidRDefault="006D7A03" w:rsidP="006D7A03">
      <w:pPr>
        <w:ind w:left="4536"/>
        <w:jc w:val="both"/>
        <w:rPr>
          <w:b/>
          <w:sz w:val="26"/>
          <w:szCs w:val="26"/>
        </w:rPr>
      </w:pPr>
    </w:p>
    <w:p w14:paraId="60BE6CD1" w14:textId="77777777" w:rsidR="006D7A03" w:rsidRDefault="006D7A03" w:rsidP="006D7A03">
      <w:pPr>
        <w:ind w:left="4536"/>
        <w:jc w:val="both"/>
        <w:rPr>
          <w:b/>
        </w:rPr>
      </w:pPr>
      <w:r w:rsidRPr="006D7A03">
        <w:rPr>
          <w:b/>
        </w:rPr>
        <w:t xml:space="preserve">Истец: </w:t>
      </w:r>
    </w:p>
    <w:p w14:paraId="04616D64" w14:textId="79A606B9" w:rsidR="006D7A03" w:rsidRPr="006D7A03" w:rsidRDefault="00597B9D" w:rsidP="006D7A03">
      <w:pPr>
        <w:ind w:left="4536"/>
        <w:jc w:val="both"/>
        <w:rPr>
          <w:b/>
        </w:rPr>
      </w:pPr>
      <w:r>
        <w:rPr>
          <w:rStyle w:val="a9"/>
          <w:sz w:val="24"/>
          <w:szCs w:val="24"/>
        </w:rPr>
        <w:t>Иванова</w:t>
      </w:r>
      <w:r w:rsidR="007558EB">
        <w:rPr>
          <w:rStyle w:val="a9"/>
          <w:sz w:val="24"/>
          <w:szCs w:val="24"/>
        </w:rPr>
        <w:t xml:space="preserve"> Елена Анатольевна</w:t>
      </w:r>
    </w:p>
    <w:p w14:paraId="28AE3DA4" w14:textId="585D33E1" w:rsidR="006D7A03" w:rsidRDefault="003529FC" w:rsidP="006D7A03">
      <w:pPr>
        <w:ind w:left="4536"/>
        <w:jc w:val="both"/>
      </w:pPr>
      <w:r>
        <w:t xml:space="preserve">адрес регистрации: </w:t>
      </w:r>
      <w:r w:rsidR="006D7A03" w:rsidRPr="006D7A03">
        <w:t xml:space="preserve">г. Москва, </w:t>
      </w:r>
      <w:r w:rsidR="00597B9D">
        <w:t>ул. Тверская, д. 1, кв. 118</w:t>
      </w:r>
    </w:p>
    <w:p w14:paraId="442A7EA1" w14:textId="77777777" w:rsidR="006D7A03" w:rsidRPr="00921A30" w:rsidRDefault="006D7A03" w:rsidP="00920791">
      <w:pPr>
        <w:jc w:val="both"/>
        <w:rPr>
          <w:b/>
        </w:rPr>
      </w:pPr>
    </w:p>
    <w:p w14:paraId="2D48BAC9" w14:textId="77777777" w:rsidR="006D7A03" w:rsidRDefault="006D7A03" w:rsidP="006D7A03">
      <w:pPr>
        <w:autoSpaceDE w:val="0"/>
        <w:autoSpaceDN w:val="0"/>
        <w:adjustRightInd w:val="0"/>
        <w:ind w:left="4536"/>
        <w:jc w:val="both"/>
        <w:rPr>
          <w:b/>
        </w:rPr>
      </w:pPr>
      <w:r w:rsidRPr="00921A30">
        <w:rPr>
          <w:b/>
        </w:rPr>
        <w:t>Ответчик</w:t>
      </w:r>
      <w:r>
        <w:rPr>
          <w:b/>
        </w:rPr>
        <w:t>и</w:t>
      </w:r>
      <w:r w:rsidRPr="00921A30">
        <w:rPr>
          <w:b/>
        </w:rPr>
        <w:t xml:space="preserve">: </w:t>
      </w:r>
    </w:p>
    <w:p w14:paraId="5A3271C2" w14:textId="3283A2EB" w:rsidR="006D7A03" w:rsidRDefault="00597B9D" w:rsidP="006D7A03">
      <w:pPr>
        <w:autoSpaceDE w:val="0"/>
        <w:autoSpaceDN w:val="0"/>
        <w:adjustRightInd w:val="0"/>
        <w:ind w:left="4536"/>
        <w:jc w:val="both"/>
        <w:rPr>
          <w:b/>
        </w:rPr>
      </w:pPr>
      <w:r>
        <w:rPr>
          <w:b/>
        </w:rPr>
        <w:t>Петров</w:t>
      </w:r>
      <w:r w:rsidR="006D7A03">
        <w:rPr>
          <w:b/>
        </w:rPr>
        <w:t xml:space="preserve"> Анатолий Михайлович</w:t>
      </w:r>
    </w:p>
    <w:p w14:paraId="5C42F6EB" w14:textId="122C17A9" w:rsidR="006D7A03" w:rsidRDefault="003529FC" w:rsidP="006D7A03">
      <w:pPr>
        <w:autoSpaceDE w:val="0"/>
        <w:autoSpaceDN w:val="0"/>
        <w:adjustRightInd w:val="0"/>
        <w:ind w:left="4536"/>
        <w:jc w:val="both"/>
      </w:pPr>
      <w:r>
        <w:t>а</w:t>
      </w:r>
      <w:r w:rsidR="006D7A03" w:rsidRPr="006D7A03">
        <w:t>дрес: г. Москва,</w:t>
      </w:r>
      <w:r w:rsidR="006D7A03">
        <w:rPr>
          <w:b/>
        </w:rPr>
        <w:t xml:space="preserve"> </w:t>
      </w:r>
      <w:r w:rsidR="00597B9D">
        <w:rPr>
          <w:b/>
        </w:rPr>
        <w:t xml:space="preserve">ул. </w:t>
      </w:r>
      <w:proofErr w:type="spellStart"/>
      <w:r w:rsidR="00597B9D">
        <w:t>Зеленодольская</w:t>
      </w:r>
      <w:proofErr w:type="spellEnd"/>
      <w:r w:rsidR="00597B9D">
        <w:t xml:space="preserve">, </w:t>
      </w:r>
      <w:r w:rsidR="006D7A03" w:rsidRPr="006D7A03">
        <w:t xml:space="preserve">д. </w:t>
      </w:r>
      <w:r w:rsidR="00597B9D">
        <w:t>8</w:t>
      </w:r>
      <w:r w:rsidR="006D7A03" w:rsidRPr="006D7A03">
        <w:t xml:space="preserve">, кв. </w:t>
      </w:r>
      <w:r w:rsidR="006D7A03">
        <w:t>4</w:t>
      </w:r>
      <w:r w:rsidR="00597B9D">
        <w:t>1</w:t>
      </w:r>
    </w:p>
    <w:p w14:paraId="7BD68504" w14:textId="7EFA383E" w:rsidR="003529FC" w:rsidRDefault="003529FC" w:rsidP="006D7A03">
      <w:pPr>
        <w:ind w:left="4536"/>
        <w:jc w:val="both"/>
        <w:rPr>
          <w:sz w:val="26"/>
          <w:szCs w:val="26"/>
        </w:rPr>
      </w:pPr>
    </w:p>
    <w:p w14:paraId="604C9875" w14:textId="77777777" w:rsidR="00E9246F" w:rsidRPr="00F337DB" w:rsidRDefault="00E9246F" w:rsidP="006D7A03">
      <w:pPr>
        <w:ind w:left="4536"/>
        <w:jc w:val="both"/>
        <w:rPr>
          <w:sz w:val="26"/>
          <w:szCs w:val="26"/>
        </w:rPr>
      </w:pPr>
    </w:p>
    <w:p w14:paraId="6FB9E3FC" w14:textId="77777777" w:rsidR="00076478" w:rsidRDefault="004C3776" w:rsidP="004C3776">
      <w:pPr>
        <w:jc w:val="center"/>
        <w:rPr>
          <w:b/>
        </w:rPr>
      </w:pPr>
      <w:r w:rsidRPr="00D40908">
        <w:rPr>
          <w:b/>
        </w:rPr>
        <w:t>ЗАЯВЛЕНИЕ</w:t>
      </w:r>
    </w:p>
    <w:p w14:paraId="496C2C5D" w14:textId="77777777" w:rsidR="004C3776" w:rsidRPr="00076478" w:rsidRDefault="00076478" w:rsidP="00076478">
      <w:pPr>
        <w:jc w:val="center"/>
      </w:pPr>
      <w:r w:rsidRPr="00076478">
        <w:t>об обеспечении иска</w:t>
      </w:r>
    </w:p>
    <w:p w14:paraId="55EEC254" w14:textId="77777777" w:rsidR="004C3776" w:rsidRPr="007558EB" w:rsidRDefault="004C3776" w:rsidP="004C3776">
      <w:pPr>
        <w:jc w:val="center"/>
        <w:rPr>
          <w:b/>
        </w:rPr>
      </w:pPr>
    </w:p>
    <w:p w14:paraId="43A1E27D" w14:textId="501F35BB" w:rsidR="00301702" w:rsidRPr="00301702" w:rsidRDefault="007558EB" w:rsidP="00301702">
      <w:pPr>
        <w:shd w:val="clear" w:color="auto" w:fill="FFFFFF"/>
        <w:ind w:firstLine="708"/>
        <w:jc w:val="both"/>
        <w:rPr>
          <w:bCs/>
        </w:rPr>
      </w:pPr>
      <w:r w:rsidRPr="00301702">
        <w:t xml:space="preserve">В </w:t>
      </w:r>
      <w:proofErr w:type="spellStart"/>
      <w:r w:rsidRPr="00301702">
        <w:t>Чертановский</w:t>
      </w:r>
      <w:proofErr w:type="spellEnd"/>
      <w:r w:rsidRPr="00301702">
        <w:t xml:space="preserve"> районный суд г. Москвы поступило исковое заявление </w:t>
      </w:r>
      <w:r w:rsidR="00597B9D">
        <w:t>Ивановой</w:t>
      </w:r>
      <w:r w:rsidRPr="00301702">
        <w:t xml:space="preserve"> Е.А. к </w:t>
      </w:r>
      <w:r w:rsidR="00597B9D">
        <w:t>Петрову</w:t>
      </w:r>
      <w:r w:rsidRPr="00301702">
        <w:t xml:space="preserve"> А.М., </w:t>
      </w:r>
      <w:r w:rsidR="00301702" w:rsidRPr="00301702">
        <w:rPr>
          <w:shd w:val="clear" w:color="auto" w:fill="FFFFFF"/>
        </w:rPr>
        <w:t xml:space="preserve">об установлении юридического факта, </w:t>
      </w:r>
      <w:r w:rsidR="00301702" w:rsidRPr="00301702">
        <w:rPr>
          <w:bCs/>
        </w:rPr>
        <w:t>признании недействительным договора приватизации жилого помещения.</w:t>
      </w:r>
    </w:p>
    <w:p w14:paraId="347AA450" w14:textId="4954B740" w:rsidR="003529FC" w:rsidRPr="007558EB" w:rsidRDefault="004C3776" w:rsidP="002204F4">
      <w:pPr>
        <w:ind w:firstLine="709"/>
        <w:jc w:val="both"/>
      </w:pPr>
      <w:r w:rsidRPr="007558EB">
        <w:t xml:space="preserve">В настоящее время </w:t>
      </w:r>
      <w:r w:rsidR="003529FC" w:rsidRPr="007558EB">
        <w:t>имеются</w:t>
      </w:r>
      <w:r w:rsidRPr="007558EB">
        <w:t xml:space="preserve"> основания полагать, что </w:t>
      </w:r>
      <w:r w:rsidR="003529FC" w:rsidRPr="007558EB">
        <w:t xml:space="preserve">ответчик пытается продать спорную квартиру, расположенную по адресу: г. Москва, </w:t>
      </w:r>
      <w:r w:rsidR="00597B9D">
        <w:t>ул. Тверская</w:t>
      </w:r>
      <w:r w:rsidR="00F12F9F">
        <w:t xml:space="preserve">, д. </w:t>
      </w:r>
      <w:r w:rsidR="00597B9D">
        <w:t>1</w:t>
      </w:r>
      <w:r w:rsidR="00F12F9F">
        <w:t>,</w:t>
      </w:r>
      <w:r w:rsidR="00597B9D">
        <w:t xml:space="preserve"> </w:t>
      </w:r>
      <w:r w:rsidR="00F12F9F">
        <w:t xml:space="preserve">кв. </w:t>
      </w:r>
      <w:r w:rsidR="00597B9D">
        <w:t>118</w:t>
      </w:r>
      <w:r w:rsidR="00F12F9F">
        <w:t xml:space="preserve">, </w:t>
      </w:r>
      <w:r w:rsidR="003529FC" w:rsidRPr="007558EB">
        <w:t>поскольку право собственности оформлено на ответчика.</w:t>
      </w:r>
    </w:p>
    <w:p w14:paraId="5FFE4ECD" w14:textId="77777777" w:rsidR="002332F2" w:rsidRPr="007558EB" w:rsidRDefault="003529FC" w:rsidP="002332F2">
      <w:pPr>
        <w:ind w:firstLine="709"/>
        <w:jc w:val="both"/>
      </w:pPr>
      <w:r w:rsidRPr="007558EB">
        <w:t xml:space="preserve">И </w:t>
      </w:r>
      <w:r w:rsidR="004C3776" w:rsidRPr="007558EB">
        <w:t>в случае вынесения судом решения в по</w:t>
      </w:r>
      <w:r w:rsidRPr="007558EB">
        <w:t xml:space="preserve">льзу Истца </w:t>
      </w:r>
      <w:r w:rsidR="002332F2" w:rsidRPr="007558EB">
        <w:t>учитывая, изложенными в исковом заявлении обстоятельства, существует угроза того, что в результате действий ответчика, спорное имущество может быть отчуждено третьим лицам, что осложнит разбирательство по делу, может затруднить или сделать невозможным исполнение решения суда, заключения мирового соглашения, нарушив мои права и права третьих лиц.</w:t>
      </w:r>
    </w:p>
    <w:p w14:paraId="3A220216" w14:textId="77777777" w:rsidR="004C3776" w:rsidRPr="007558EB" w:rsidRDefault="004C3776" w:rsidP="002204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8EB">
        <w:rPr>
          <w:rFonts w:ascii="Times New Roman" w:hAnsi="Times New Roman" w:cs="Times New Roman"/>
          <w:sz w:val="24"/>
          <w:szCs w:val="24"/>
        </w:rPr>
        <w:t>В соответствии со ст. 139 ГПК РФ, суд или судья по заявлению и ходатайству лиц, участвующих в деле, может принять меры к обеспечению иска. Обеспечение иска допускается во всяком положении дела, если непринятие мер обеспечения может затруднить или сделать невозможным исполнение решения суда.</w:t>
      </w:r>
    </w:p>
    <w:p w14:paraId="45B6EA3F" w14:textId="77777777" w:rsidR="004C3776" w:rsidRPr="007558EB" w:rsidRDefault="004C3776" w:rsidP="002204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8EB">
        <w:rPr>
          <w:rFonts w:ascii="Times New Roman" w:hAnsi="Times New Roman" w:cs="Times New Roman"/>
          <w:sz w:val="24"/>
          <w:szCs w:val="24"/>
        </w:rPr>
        <w:t>Согласно ст. 140 ГПК РФ, одной из мер по обеспечению иска является наложение ареста на имущество, принадлежащее Ответчику и находящееся у него или у других лиц.</w:t>
      </w:r>
    </w:p>
    <w:p w14:paraId="15454E14" w14:textId="77777777" w:rsidR="004C3776" w:rsidRPr="007558EB" w:rsidRDefault="004C3776" w:rsidP="002204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8EB">
        <w:rPr>
          <w:rFonts w:ascii="Times New Roman" w:hAnsi="Times New Roman" w:cs="Times New Roman"/>
          <w:sz w:val="24"/>
          <w:szCs w:val="24"/>
        </w:rPr>
        <w:t>На основании изложенного и в соответствии со статьями 139, 140 ГПК РФ,</w:t>
      </w:r>
    </w:p>
    <w:p w14:paraId="1ED10AEB" w14:textId="77777777" w:rsidR="004C3776" w:rsidRPr="007558EB" w:rsidRDefault="004C3776" w:rsidP="004C37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49C8EF2" w14:textId="77777777" w:rsidR="004C3776" w:rsidRPr="007558EB" w:rsidRDefault="004C3776" w:rsidP="00D1715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8EB">
        <w:rPr>
          <w:rFonts w:ascii="Times New Roman" w:hAnsi="Times New Roman" w:cs="Times New Roman"/>
          <w:b/>
          <w:sz w:val="24"/>
          <w:szCs w:val="24"/>
        </w:rPr>
        <w:t>ПРОШУ:</w:t>
      </w:r>
    </w:p>
    <w:p w14:paraId="1524AEE3" w14:textId="77777777" w:rsidR="004C3776" w:rsidRPr="007558EB" w:rsidRDefault="004C3776" w:rsidP="004C37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B55ED31" w14:textId="1BE579A6" w:rsidR="004C3776" w:rsidRPr="007558EB" w:rsidRDefault="004C3776" w:rsidP="002332F2">
      <w:pPr>
        <w:pStyle w:val="ConsPlusNormal"/>
        <w:numPr>
          <w:ilvl w:val="0"/>
          <w:numId w:val="2"/>
        </w:numPr>
        <w:tabs>
          <w:tab w:val="num" w:pos="0"/>
        </w:tabs>
        <w:ind w:left="0" w:firstLine="708"/>
        <w:jc w:val="both"/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7558EB">
        <w:rPr>
          <w:rFonts w:ascii="Times New Roman" w:hAnsi="Times New Roman" w:cs="Times New Roman"/>
          <w:b/>
          <w:sz w:val="24"/>
          <w:szCs w:val="24"/>
        </w:rPr>
        <w:t>Принять меры к</w:t>
      </w:r>
      <w:r w:rsidR="002332F2" w:rsidRPr="007558EB">
        <w:rPr>
          <w:rFonts w:ascii="Times New Roman" w:hAnsi="Times New Roman" w:cs="Times New Roman"/>
          <w:b/>
          <w:sz w:val="24"/>
          <w:szCs w:val="24"/>
        </w:rPr>
        <w:t xml:space="preserve"> обеспечению иска в виде установления запрета Управлению Федеральной службы государственной регистрации, кадастра и картографии по г. Москве осуществлять любые регистрационные действия в отношении квартиры, расположенной по адресу: г. Москва, </w:t>
      </w:r>
      <w:r w:rsidR="00597B9D">
        <w:rPr>
          <w:rFonts w:ascii="Times New Roman" w:hAnsi="Times New Roman" w:cs="Times New Roman"/>
          <w:b/>
          <w:sz w:val="24"/>
          <w:szCs w:val="24"/>
        </w:rPr>
        <w:t>ул. Тверская, д. 1, кв. 118</w:t>
      </w:r>
      <w:r w:rsidR="002332F2" w:rsidRPr="007558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A062931" w14:textId="24CA030E" w:rsidR="00D40908" w:rsidRDefault="00D40908" w:rsidP="00597B9D">
      <w:pPr>
        <w:pStyle w:val="ConsPlusNormal"/>
        <w:widowControl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4E3FDEF" w14:textId="6991AF76" w:rsidR="00CA62C6" w:rsidRDefault="00CA62C6" w:rsidP="00597B9D">
      <w:pPr>
        <w:pStyle w:val="ConsPlusNormal"/>
        <w:widowControl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505229A" w14:textId="77777777" w:rsidR="00CA62C6" w:rsidRPr="00D40908" w:rsidRDefault="00CA62C6" w:rsidP="00597B9D">
      <w:pPr>
        <w:pStyle w:val="ConsPlusNormal"/>
        <w:widowControl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8724282" w14:textId="7F76C046" w:rsidR="00CA62C6" w:rsidRPr="00CA62C6" w:rsidRDefault="00CA62C6" w:rsidP="00920791">
      <w:pPr>
        <w:pStyle w:val="ac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Pr="00CA62C6">
        <w:rPr>
          <w:rFonts w:ascii="Times New Roman" w:hAnsi="Times New Roman"/>
          <w:b/>
          <w:bCs/>
          <w:sz w:val="24"/>
          <w:szCs w:val="24"/>
        </w:rPr>
        <w:t>28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 w:rsidRPr="00CA62C6">
        <w:rPr>
          <w:rFonts w:ascii="Times New Roman" w:hAnsi="Times New Roman"/>
          <w:b/>
          <w:bCs/>
          <w:sz w:val="24"/>
          <w:szCs w:val="24"/>
        </w:rPr>
        <w:t xml:space="preserve"> февраля 2022 года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Иванова Е.А.</w:t>
      </w:r>
    </w:p>
    <w:sectPr w:rsidR="00CA62C6" w:rsidRPr="00CA62C6" w:rsidSect="002204F4"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4168C" w14:textId="77777777" w:rsidR="00F06D10" w:rsidRDefault="00F06D10" w:rsidP="0027382E">
      <w:r>
        <w:separator/>
      </w:r>
    </w:p>
  </w:endnote>
  <w:endnote w:type="continuationSeparator" w:id="0">
    <w:p w14:paraId="79CDD2A6" w14:textId="77777777" w:rsidR="00F06D10" w:rsidRDefault="00F06D10" w:rsidP="00273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5B45D" w14:textId="77777777" w:rsidR="00F06D10" w:rsidRDefault="00F06D10" w:rsidP="0027382E">
      <w:r>
        <w:separator/>
      </w:r>
    </w:p>
  </w:footnote>
  <w:footnote w:type="continuationSeparator" w:id="0">
    <w:p w14:paraId="4595AA7D" w14:textId="77777777" w:rsidR="00F06D10" w:rsidRDefault="00F06D10" w:rsidP="00273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A431B"/>
    <w:multiLevelType w:val="hybridMultilevel"/>
    <w:tmpl w:val="61403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541CEA"/>
    <w:multiLevelType w:val="hybridMultilevel"/>
    <w:tmpl w:val="BFCA3486"/>
    <w:lvl w:ilvl="0" w:tplc="233ACAC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ascii="Times New Roman" w:hAnsi="Times New Roman"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D8A33EE"/>
    <w:multiLevelType w:val="hybridMultilevel"/>
    <w:tmpl w:val="1708E03C"/>
    <w:lvl w:ilvl="0" w:tplc="201C16AC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776"/>
    <w:rsid w:val="000523A7"/>
    <w:rsid w:val="00076478"/>
    <w:rsid w:val="000C654C"/>
    <w:rsid w:val="00120AD2"/>
    <w:rsid w:val="00127740"/>
    <w:rsid w:val="002204F4"/>
    <w:rsid w:val="002332F2"/>
    <w:rsid w:val="0027382E"/>
    <w:rsid w:val="00301702"/>
    <w:rsid w:val="00343FFF"/>
    <w:rsid w:val="003529FC"/>
    <w:rsid w:val="0040592B"/>
    <w:rsid w:val="00420CC2"/>
    <w:rsid w:val="004C3776"/>
    <w:rsid w:val="004F5371"/>
    <w:rsid w:val="00597B9D"/>
    <w:rsid w:val="006151A1"/>
    <w:rsid w:val="00634A3B"/>
    <w:rsid w:val="006D741F"/>
    <w:rsid w:val="006D7A03"/>
    <w:rsid w:val="007170FA"/>
    <w:rsid w:val="007460F4"/>
    <w:rsid w:val="007558EB"/>
    <w:rsid w:val="007C53CB"/>
    <w:rsid w:val="007F4A54"/>
    <w:rsid w:val="008C52F9"/>
    <w:rsid w:val="00920791"/>
    <w:rsid w:val="00AF5C46"/>
    <w:rsid w:val="00B4361A"/>
    <w:rsid w:val="00BA3EE1"/>
    <w:rsid w:val="00CA62C6"/>
    <w:rsid w:val="00D17150"/>
    <w:rsid w:val="00D40908"/>
    <w:rsid w:val="00D648F6"/>
    <w:rsid w:val="00DC063B"/>
    <w:rsid w:val="00E6417C"/>
    <w:rsid w:val="00E9246F"/>
    <w:rsid w:val="00F0117A"/>
    <w:rsid w:val="00F06D10"/>
    <w:rsid w:val="00F12F9F"/>
    <w:rsid w:val="00F3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9ECBDF"/>
  <w15:chartTrackingRefBased/>
  <w15:docId w15:val="{CFE42FFF-31FD-2C47-811C-CA33F401A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37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3776"/>
    <w:rPr>
      <w:color w:val="0000FF"/>
      <w:u w:val="single"/>
    </w:rPr>
  </w:style>
  <w:style w:type="paragraph" w:customStyle="1" w:styleId="ConsPlusNormal">
    <w:name w:val="ConsPlusNormal"/>
    <w:rsid w:val="004C37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C37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Strong"/>
    <w:qFormat/>
    <w:rsid w:val="00D17150"/>
    <w:rPr>
      <w:b/>
      <w:bCs/>
    </w:rPr>
  </w:style>
  <w:style w:type="character" w:customStyle="1" w:styleId="apple-converted-space">
    <w:name w:val="apple-converted-space"/>
    <w:basedOn w:val="a0"/>
    <w:rsid w:val="00D17150"/>
  </w:style>
  <w:style w:type="paragraph" w:styleId="a5">
    <w:name w:val="header"/>
    <w:basedOn w:val="a"/>
    <w:link w:val="a6"/>
    <w:rsid w:val="002738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27382E"/>
    <w:rPr>
      <w:sz w:val="24"/>
      <w:szCs w:val="24"/>
    </w:rPr>
  </w:style>
  <w:style w:type="paragraph" w:styleId="a7">
    <w:name w:val="footer"/>
    <w:basedOn w:val="a"/>
    <w:link w:val="a8"/>
    <w:rsid w:val="002738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7382E"/>
    <w:rPr>
      <w:sz w:val="24"/>
      <w:szCs w:val="24"/>
    </w:rPr>
  </w:style>
  <w:style w:type="character" w:customStyle="1" w:styleId="a9">
    <w:name w:val="Основной текст + Полужирный"/>
    <w:uiPriority w:val="99"/>
    <w:rsid w:val="006D7A03"/>
    <w:rPr>
      <w:rFonts w:ascii="Times New Roman" w:hAnsi="Times New Roman" w:cs="Times New Roman"/>
      <w:b/>
      <w:bCs/>
      <w:spacing w:val="0"/>
      <w:sz w:val="20"/>
      <w:szCs w:val="20"/>
    </w:rPr>
  </w:style>
  <w:style w:type="paragraph" w:styleId="2">
    <w:name w:val="Body Text Indent 2"/>
    <w:basedOn w:val="a"/>
    <w:link w:val="20"/>
    <w:rsid w:val="006D7A03"/>
    <w:pPr>
      <w:widowControl w:val="0"/>
      <w:ind w:firstLine="709"/>
      <w:jc w:val="both"/>
    </w:pPr>
    <w:rPr>
      <w:snapToGrid w:val="0"/>
      <w:szCs w:val="20"/>
    </w:rPr>
  </w:style>
  <w:style w:type="character" w:customStyle="1" w:styleId="20">
    <w:name w:val="Основной текст с отступом 2 Знак"/>
    <w:link w:val="2"/>
    <w:rsid w:val="006D7A03"/>
    <w:rPr>
      <w:snapToGrid w:val="0"/>
      <w:sz w:val="24"/>
    </w:rPr>
  </w:style>
  <w:style w:type="character" w:customStyle="1" w:styleId="aa">
    <w:name w:val="Основной текст_"/>
    <w:link w:val="21"/>
    <w:rsid w:val="006D7A03"/>
    <w:rPr>
      <w:shd w:val="clear" w:color="auto" w:fill="FFFFFF"/>
    </w:rPr>
  </w:style>
  <w:style w:type="character" w:customStyle="1" w:styleId="11pt">
    <w:name w:val="Основной текст + 11 pt;Полужирный"/>
    <w:rsid w:val="006D7A0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21">
    <w:name w:val="Основной текст2"/>
    <w:basedOn w:val="a"/>
    <w:link w:val="aa"/>
    <w:rsid w:val="006D7A03"/>
    <w:pPr>
      <w:shd w:val="clear" w:color="auto" w:fill="FFFFFF"/>
      <w:spacing w:after="180" w:line="216" w:lineRule="exact"/>
    </w:pPr>
    <w:rPr>
      <w:sz w:val="20"/>
      <w:szCs w:val="20"/>
    </w:rPr>
  </w:style>
  <w:style w:type="paragraph" w:styleId="ab">
    <w:name w:val="No Spacing"/>
    <w:uiPriority w:val="1"/>
    <w:qFormat/>
    <w:rsid w:val="003529FC"/>
    <w:rPr>
      <w:rFonts w:ascii="Calibri" w:hAnsi="Calibri"/>
      <w:sz w:val="22"/>
      <w:szCs w:val="22"/>
    </w:rPr>
  </w:style>
  <w:style w:type="paragraph" w:styleId="ac">
    <w:name w:val="List Paragraph"/>
    <w:basedOn w:val="a"/>
    <w:uiPriority w:val="34"/>
    <w:qFormat/>
    <w:rsid w:val="00BA3E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8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1770</Characters>
  <Application>Microsoft Office Word</Application>
  <DocSecurity>0</DocSecurity>
  <Lines>47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Тверской районный суд</vt:lpstr>
    </vt:vector>
  </TitlesOfParts>
  <Manager/>
  <Company>коллегия адвокатов Legal-C</Company>
  <LinksUpToDate>false</LinksUpToDate>
  <CharactersWithSpaces>2039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об аресте квартиры в суд</dc:title>
  <dc:subject>арест квартиры</dc:subject>
  <dc:creator>адвокат Лошаков С.В.</dc:creator>
  <cp:keywords>арест квартиры</cp:keywords>
  <dc:description/>
  <cp:lastModifiedBy>Microsoft Office User</cp:lastModifiedBy>
  <cp:revision>2</cp:revision>
  <cp:lastPrinted>2020-01-31T17:42:00Z</cp:lastPrinted>
  <dcterms:created xsi:type="dcterms:W3CDTF">2022-02-21T21:16:00Z</dcterms:created>
  <dcterms:modified xsi:type="dcterms:W3CDTF">2022-02-21T21:16:00Z</dcterms:modified>
  <cp:category/>
</cp:coreProperties>
</file>